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213C" w14:textId="15C3840E" w:rsidR="00377A5A" w:rsidRPr="00377A5A" w:rsidRDefault="00377A5A" w:rsidP="00377A5A">
      <w:pPr>
        <w:spacing w:after="120"/>
        <w:rPr>
          <w:rFonts w:ascii="Roboto Medium" w:hAnsi="Roboto Medium"/>
          <w:bCs/>
          <w:color w:val="0067B9"/>
          <w:sz w:val="24"/>
          <w:szCs w:val="24"/>
        </w:rPr>
      </w:pPr>
      <w:r w:rsidRPr="00377A5A">
        <w:rPr>
          <w:rFonts w:ascii="Roboto Medium" w:hAnsi="Roboto Medium"/>
          <w:bCs/>
          <w:color w:val="0067B9"/>
          <w:sz w:val="24"/>
          <w:szCs w:val="24"/>
        </w:rPr>
        <w:t>Tabe</w:t>
      </w:r>
      <w:r w:rsidR="007E7041">
        <w:rPr>
          <w:rFonts w:ascii="Roboto Medium" w:hAnsi="Roboto Medium"/>
          <w:bCs/>
          <w:color w:val="0067B9"/>
          <w:sz w:val="24"/>
          <w:szCs w:val="24"/>
        </w:rPr>
        <w:t>l</w:t>
      </w:r>
      <w:r w:rsidRPr="00377A5A">
        <w:rPr>
          <w:rFonts w:ascii="Roboto Medium" w:hAnsi="Roboto Medium"/>
          <w:bCs/>
          <w:color w:val="0067B9"/>
          <w:sz w:val="24"/>
          <w:szCs w:val="24"/>
        </w:rPr>
        <w:t xml:space="preserve"> 9: PRESS 2015 </w:t>
      </w:r>
      <w:r w:rsidRPr="002C10FC">
        <w:rPr>
          <w:rFonts w:ascii="Roboto Medium" w:hAnsi="Roboto Medium"/>
          <w:bCs/>
          <w:i/>
          <w:iCs/>
          <w:color w:val="0067B9"/>
          <w:sz w:val="24"/>
          <w:szCs w:val="24"/>
        </w:rPr>
        <w:t>Evidence-Based Checklist</w:t>
      </w:r>
    </w:p>
    <w:tbl>
      <w:tblPr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7679"/>
      </w:tblGrid>
      <w:tr w:rsidR="00377A5A" w:rsidRPr="00A34FE2" w14:paraId="11F52EFF" w14:textId="77777777" w:rsidTr="00377A5A">
        <w:trPr>
          <w:trHeight w:val="1390"/>
        </w:trPr>
        <w:tc>
          <w:tcPr>
            <w:tcW w:w="1058" w:type="pct"/>
            <w:shd w:val="clear" w:color="auto" w:fill="auto"/>
          </w:tcPr>
          <w:p w14:paraId="10D8CEFA" w14:textId="6AC650BF" w:rsidR="00377A5A" w:rsidRPr="00377A5A" w:rsidRDefault="007E7041" w:rsidP="00BB0D68">
            <w:pPr>
              <w:pStyle w:val="TableParagraph"/>
              <w:spacing w:before="23"/>
              <w:ind w:right="397"/>
              <w:rPr>
                <w:rFonts w:ascii="Roboto Medium" w:hAnsi="Roboto Medium"/>
                <w:bCs/>
                <w:sz w:val="18"/>
                <w:szCs w:val="20"/>
              </w:rPr>
            </w:pPr>
            <w:proofErr w:type="spellStart"/>
            <w:r w:rsidRPr="007E7041">
              <w:rPr>
                <w:rFonts w:ascii="Roboto Medium" w:hAnsi="Roboto Medium"/>
                <w:bCs/>
                <w:sz w:val="18"/>
                <w:szCs w:val="20"/>
              </w:rPr>
              <w:t>Vertaling</w:t>
            </w:r>
            <w:proofErr w:type="spellEnd"/>
            <w:r w:rsidRPr="007E7041">
              <w:rPr>
                <w:rFonts w:ascii="Roboto Medium" w:hAnsi="Roboto Medium"/>
                <w:bCs/>
                <w:sz w:val="18"/>
                <w:szCs w:val="20"/>
              </w:rPr>
              <w:t xml:space="preserve"> van de </w:t>
            </w:r>
            <w:proofErr w:type="spellStart"/>
            <w:r w:rsidRPr="007E7041">
              <w:rPr>
                <w:rFonts w:ascii="Roboto Medium" w:hAnsi="Roboto Medium"/>
                <w:bCs/>
                <w:sz w:val="18"/>
                <w:szCs w:val="20"/>
              </w:rPr>
              <w:t>onderzoeksvraag</w:t>
            </w:r>
            <w:proofErr w:type="spellEnd"/>
          </w:p>
        </w:tc>
        <w:tc>
          <w:tcPr>
            <w:tcW w:w="3942" w:type="pct"/>
          </w:tcPr>
          <w:p w14:paraId="32F2FCE0" w14:textId="54105ED2" w:rsidR="007E7041" w:rsidRDefault="002C10FC" w:rsidP="00377A5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29" w:lineRule="exact"/>
              <w:ind w:hanging="253"/>
              <w:rPr>
                <w:rFonts w:ascii="Roboto" w:hAnsi="Roboto"/>
                <w:sz w:val="18"/>
                <w:szCs w:val="20"/>
                <w:lang w:val="nl-BE"/>
              </w:rPr>
            </w:pPr>
            <w:r>
              <w:rPr>
                <w:rFonts w:ascii="Roboto" w:hAnsi="Roboto"/>
                <w:sz w:val="18"/>
                <w:szCs w:val="20"/>
                <w:lang w:val="nl-BE"/>
              </w:rPr>
              <w:t>Komt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 de zoekstrategie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overeen met 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>de onderzoeksvraag/PICO?</w:t>
            </w:r>
          </w:p>
          <w:p w14:paraId="595CD0BA" w14:textId="34296420" w:rsidR="007E7041" w:rsidRPr="007E7041" w:rsidRDefault="007E7041" w:rsidP="00377A5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29" w:lineRule="exact"/>
              <w:ind w:hanging="253"/>
              <w:rPr>
                <w:rFonts w:ascii="Roboto" w:hAnsi="Roboto"/>
                <w:sz w:val="18"/>
                <w:szCs w:val="20"/>
                <w:lang w:val="nl-BE"/>
              </w:rPr>
            </w:pPr>
            <w:r w:rsidRPr="007E7041">
              <w:rPr>
                <w:rFonts w:ascii="Roboto" w:hAnsi="Roboto"/>
                <w:sz w:val="18"/>
                <w:szCs w:val="20"/>
                <w:lang w:val="nl-BE"/>
              </w:rPr>
              <w:t>Zijn de zoekconcepten duidelijk?</w:t>
            </w:r>
          </w:p>
          <w:p w14:paraId="5481F955" w14:textId="77777777" w:rsidR="007E7041" w:rsidRPr="002C10FC" w:rsidRDefault="007E7041" w:rsidP="00377A5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hanging="253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Zijn er te veel of te weinig PICO-elementen opgenomen?</w:t>
            </w:r>
          </w:p>
          <w:p w14:paraId="3CC46D9B" w14:textId="4263B055" w:rsidR="007E7041" w:rsidRPr="007E7041" w:rsidRDefault="007E7041" w:rsidP="00377A5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"/>
              <w:ind w:right="651"/>
              <w:rPr>
                <w:rFonts w:ascii="Roboto" w:hAnsi="Roboto"/>
                <w:sz w:val="18"/>
                <w:szCs w:val="20"/>
                <w:lang w:val="nl-BE"/>
              </w:rPr>
            </w:pPr>
            <w:r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Zijn de zoekconcepten te </w:t>
            </w:r>
            <w:r w:rsidR="002C10FC">
              <w:rPr>
                <w:rFonts w:ascii="Roboto" w:hAnsi="Roboto"/>
                <w:sz w:val="18"/>
                <w:szCs w:val="20"/>
                <w:lang w:val="nl-BE"/>
              </w:rPr>
              <w:t>beperkt</w:t>
            </w:r>
            <w:r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 of te breed?</w:t>
            </w:r>
          </w:p>
          <w:p w14:paraId="11D71DCF" w14:textId="19A04226" w:rsidR="007E7041" w:rsidRPr="007E7041" w:rsidRDefault="00156436" w:rsidP="00377A5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"/>
              <w:ind w:hanging="253"/>
              <w:rPr>
                <w:rFonts w:ascii="Roboto" w:hAnsi="Roboto"/>
                <w:sz w:val="18"/>
                <w:szCs w:val="20"/>
                <w:lang w:val="nl-BE"/>
              </w:rPr>
            </w:pPr>
            <w:r>
              <w:rPr>
                <w:rFonts w:ascii="Roboto" w:hAnsi="Roboto"/>
                <w:sz w:val="18"/>
                <w:szCs w:val="20"/>
                <w:lang w:val="nl-BE"/>
              </w:rPr>
              <w:t>Levert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 de zoek</w:t>
            </w:r>
            <w:r w:rsidR="007E7041">
              <w:rPr>
                <w:rFonts w:ascii="Roboto" w:hAnsi="Roboto"/>
                <w:sz w:val="18"/>
                <w:szCs w:val="20"/>
                <w:lang w:val="nl-BE"/>
              </w:rPr>
              <w:t xml:space="preserve">strategie 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te veel of te weinig </w:t>
            </w:r>
            <w:r w:rsidR="007E7041">
              <w:rPr>
                <w:rFonts w:ascii="Roboto" w:hAnsi="Roboto"/>
                <w:sz w:val="18"/>
                <w:szCs w:val="20"/>
                <w:lang w:val="nl-BE"/>
              </w:rPr>
              <w:t>resultaten op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>? (</w:t>
            </w:r>
            <w:r w:rsidR="007E7041">
              <w:rPr>
                <w:rFonts w:ascii="Roboto" w:hAnsi="Roboto"/>
                <w:sz w:val="18"/>
                <w:szCs w:val="20"/>
                <w:lang w:val="nl-BE"/>
              </w:rPr>
              <w:t xml:space="preserve">Gelieve 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het aantal </w:t>
            </w:r>
            <w:r w:rsidR="007E7041">
              <w:rPr>
                <w:rFonts w:ascii="Roboto" w:hAnsi="Roboto"/>
                <w:sz w:val="18"/>
                <w:szCs w:val="20"/>
                <w:lang w:val="nl-BE"/>
              </w:rPr>
              <w:t xml:space="preserve">resultaten 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per </w:t>
            </w:r>
            <w:r w:rsidR="002C10FC">
              <w:rPr>
                <w:rFonts w:ascii="Roboto" w:hAnsi="Roboto"/>
                <w:sz w:val="18"/>
                <w:szCs w:val="20"/>
                <w:lang w:val="nl-BE"/>
              </w:rPr>
              <w:t>zoek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regel </w:t>
            </w:r>
            <w:r w:rsidR="007E7041">
              <w:rPr>
                <w:rFonts w:ascii="Roboto" w:hAnsi="Roboto"/>
                <w:sz w:val="18"/>
                <w:szCs w:val="20"/>
                <w:lang w:val="nl-BE"/>
              </w:rPr>
              <w:t>te beschrijven</w:t>
            </w:r>
            <w:r w:rsidR="007E7041" w:rsidRPr="007E7041">
              <w:rPr>
                <w:rFonts w:ascii="Roboto" w:hAnsi="Roboto"/>
                <w:sz w:val="18"/>
                <w:szCs w:val="20"/>
                <w:lang w:val="nl-BE"/>
              </w:rPr>
              <w:t>.)</w:t>
            </w:r>
          </w:p>
          <w:p w14:paraId="21D20ACD" w14:textId="2CE8DFB8" w:rsidR="00377A5A" w:rsidRPr="007E7041" w:rsidRDefault="007E7041" w:rsidP="00377A5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"/>
              <w:ind w:hanging="253"/>
              <w:rPr>
                <w:rFonts w:ascii="Roboto" w:hAnsi="Roboto"/>
                <w:sz w:val="18"/>
                <w:szCs w:val="20"/>
                <w:lang w:val="nl-BE"/>
              </w:rPr>
            </w:pPr>
            <w:r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Worden </w:t>
            </w:r>
            <w:r w:rsidR="00156436">
              <w:rPr>
                <w:rFonts w:ascii="Roboto" w:hAnsi="Roboto"/>
                <w:sz w:val="18"/>
                <w:szCs w:val="20"/>
                <w:lang w:val="nl-BE"/>
              </w:rPr>
              <w:t>ongebruikelijke</w:t>
            </w:r>
            <w:r w:rsidRPr="007E7041">
              <w:rPr>
                <w:rFonts w:ascii="Roboto" w:hAnsi="Roboto"/>
                <w:sz w:val="18"/>
                <w:szCs w:val="20"/>
                <w:lang w:val="nl-BE"/>
              </w:rPr>
              <w:t xml:space="preserve"> of complexe strategieën </w:t>
            </w:r>
            <w:r w:rsidR="00156436" w:rsidRPr="002C10FC">
              <w:rPr>
                <w:rFonts w:ascii="Roboto" w:hAnsi="Roboto"/>
                <w:sz w:val="18"/>
                <w:szCs w:val="20"/>
                <w:lang w:val="nl-BE"/>
              </w:rPr>
              <w:t>toegelicht</w:t>
            </w:r>
            <w:r w:rsidRPr="007E7041">
              <w:rPr>
                <w:rFonts w:ascii="Roboto" w:hAnsi="Roboto"/>
                <w:sz w:val="18"/>
                <w:szCs w:val="20"/>
                <w:lang w:val="nl-BE"/>
              </w:rPr>
              <w:t>?</w:t>
            </w:r>
          </w:p>
        </w:tc>
      </w:tr>
      <w:tr w:rsidR="00377A5A" w:rsidRPr="00A34FE2" w14:paraId="282582A2" w14:textId="77777777" w:rsidTr="00377A5A">
        <w:trPr>
          <w:trHeight w:val="1543"/>
        </w:trPr>
        <w:tc>
          <w:tcPr>
            <w:tcW w:w="1058" w:type="pct"/>
            <w:shd w:val="clear" w:color="auto" w:fill="auto"/>
          </w:tcPr>
          <w:p w14:paraId="06189BEC" w14:textId="6E7AE79E" w:rsidR="00377A5A" w:rsidRPr="007E7041" w:rsidRDefault="007E7041" w:rsidP="00BB0D68">
            <w:pPr>
              <w:pStyle w:val="TableParagraph"/>
              <w:spacing w:before="23"/>
              <w:ind w:right="45"/>
              <w:rPr>
                <w:rFonts w:ascii="Roboto Medium" w:hAnsi="Roboto Medium"/>
                <w:bCs/>
                <w:sz w:val="18"/>
                <w:szCs w:val="20"/>
                <w:lang w:val="nl-BE"/>
              </w:rPr>
            </w:pPr>
            <w:r w:rsidRPr="007E7041">
              <w:rPr>
                <w:rFonts w:ascii="Roboto Medium" w:hAnsi="Roboto Medium"/>
                <w:bCs/>
                <w:sz w:val="18"/>
                <w:szCs w:val="20"/>
                <w:lang w:val="nl-BE"/>
              </w:rPr>
              <w:t>Booleaanse</w:t>
            </w:r>
            <w:r w:rsidR="003A294D">
              <w:rPr>
                <w:rFonts w:ascii="Roboto Medium" w:hAnsi="Roboto Medium"/>
                <w:bCs/>
                <w:sz w:val="18"/>
                <w:szCs w:val="20"/>
                <w:lang w:val="nl-BE"/>
              </w:rPr>
              <w:t xml:space="preserve"> operatoren</w:t>
            </w:r>
            <w:r w:rsidRPr="007E7041">
              <w:rPr>
                <w:rFonts w:ascii="Roboto Medium" w:hAnsi="Roboto Medium"/>
                <w:bCs/>
                <w:sz w:val="18"/>
                <w:szCs w:val="20"/>
                <w:lang w:val="nl-BE"/>
              </w:rPr>
              <w:t xml:space="preserve"> en nabijheidsoperatoren (</w:t>
            </w:r>
            <w:r w:rsidR="00156436">
              <w:rPr>
                <w:rFonts w:ascii="Roboto Medium" w:hAnsi="Roboto Medium"/>
                <w:bCs/>
                <w:sz w:val="18"/>
                <w:szCs w:val="20"/>
                <w:lang w:val="nl-BE"/>
              </w:rPr>
              <w:t xml:space="preserve">afhankelijk van de </w:t>
            </w:r>
            <w:r w:rsidRPr="007E7041">
              <w:rPr>
                <w:rFonts w:ascii="Roboto Medium" w:hAnsi="Roboto Medium"/>
                <w:bCs/>
                <w:sz w:val="18"/>
                <w:szCs w:val="20"/>
                <w:lang w:val="nl-BE"/>
              </w:rPr>
              <w:t xml:space="preserve"> </w:t>
            </w:r>
            <w:r>
              <w:rPr>
                <w:rFonts w:ascii="Roboto Medium" w:hAnsi="Roboto Medium"/>
                <w:bCs/>
                <w:sz w:val="18"/>
                <w:szCs w:val="20"/>
                <w:lang w:val="nl-BE"/>
              </w:rPr>
              <w:t>databank/interface</w:t>
            </w:r>
            <w:r w:rsidRPr="007E7041">
              <w:rPr>
                <w:rFonts w:ascii="Roboto Medium" w:hAnsi="Roboto Medium"/>
                <w:bCs/>
                <w:sz w:val="18"/>
                <w:szCs w:val="20"/>
                <w:lang w:val="nl-BE"/>
              </w:rPr>
              <w:t>)</w:t>
            </w:r>
          </w:p>
        </w:tc>
        <w:tc>
          <w:tcPr>
            <w:tcW w:w="3942" w:type="pct"/>
          </w:tcPr>
          <w:p w14:paraId="328EEA65" w14:textId="22533B73" w:rsidR="007E7041" w:rsidRPr="002C10FC" w:rsidRDefault="007E7041" w:rsidP="00377A5A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left="371" w:right="834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Worden Booleaanse </w:t>
            </w:r>
            <w:r w:rsidR="001C69AC">
              <w:rPr>
                <w:rFonts w:ascii="Roboto" w:hAnsi="Roboto"/>
                <w:sz w:val="18"/>
                <w:szCs w:val="20"/>
                <w:lang w:val="nl-BE"/>
              </w:rPr>
              <w:t xml:space="preserve">operatoren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of nabijheidsoperatoren correct gebruikt?</w:t>
            </w:r>
          </w:p>
          <w:p w14:paraId="04F3009A" w14:textId="7A600A34" w:rsidR="007E7041" w:rsidRDefault="007E7041" w:rsidP="00377A5A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28" w:lineRule="exact"/>
              <w:rPr>
                <w:rFonts w:ascii="Roboto" w:hAnsi="Roboto"/>
                <w:sz w:val="18"/>
                <w:szCs w:val="20"/>
                <w:lang w:val="nl-BE"/>
              </w:rPr>
            </w:pPr>
            <w:r w:rsidRPr="007E7041">
              <w:rPr>
                <w:rFonts w:ascii="Roboto" w:hAnsi="Roboto"/>
                <w:sz w:val="18"/>
                <w:szCs w:val="20"/>
                <w:lang w:val="nl-BE"/>
              </w:rPr>
              <w:t>Is het gebruik van haakjes geschikt en effectief voor de zoekopdracht?</w:t>
            </w:r>
          </w:p>
          <w:p w14:paraId="636666FD" w14:textId="1028C726" w:rsidR="00156436" w:rsidRPr="00156436" w:rsidRDefault="00156436" w:rsidP="00156436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  <w:sz w:val="18"/>
                <w:szCs w:val="20"/>
                <w:lang w:val="nl-BE"/>
              </w:rPr>
            </w:pP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Als NOT wordt gebruikt, </w:t>
            </w:r>
            <w:r w:rsidR="00066ADE">
              <w:rPr>
                <w:rFonts w:ascii="Roboto" w:hAnsi="Roboto"/>
                <w:sz w:val="18"/>
                <w:szCs w:val="20"/>
                <w:lang w:val="nl-BE"/>
              </w:rPr>
              <w:t xml:space="preserve">zijn er </w:t>
            </w:r>
            <w:r w:rsidR="007051DE">
              <w:rPr>
                <w:rFonts w:ascii="Roboto" w:hAnsi="Roboto"/>
                <w:sz w:val="18"/>
                <w:szCs w:val="20"/>
                <w:lang w:val="nl-BE"/>
              </w:rPr>
              <w:t xml:space="preserve">dan </w:t>
            </w:r>
            <w:r w:rsidR="00251DBF">
              <w:rPr>
                <w:rFonts w:ascii="Roboto" w:hAnsi="Roboto"/>
                <w:sz w:val="18"/>
                <w:szCs w:val="20"/>
                <w:lang w:val="nl-BE"/>
              </w:rPr>
              <w:t xml:space="preserve">mogelijk </w:t>
            </w:r>
            <w:r w:rsidR="00066ADE">
              <w:rPr>
                <w:rFonts w:ascii="Roboto" w:hAnsi="Roboto"/>
                <w:sz w:val="18"/>
                <w:szCs w:val="20"/>
                <w:lang w:val="nl-BE"/>
              </w:rPr>
              <w:t>onbedoelde uitsluitingen?</w:t>
            </w:r>
            <w:r w:rsidR="00251DB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</w:p>
          <w:p w14:paraId="1834BE97" w14:textId="7D3CF4B3" w:rsidR="00156436" w:rsidRPr="00156436" w:rsidRDefault="00156436" w:rsidP="00156436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  <w:sz w:val="18"/>
                <w:szCs w:val="20"/>
                <w:lang w:val="nl-BE"/>
              </w:rPr>
            </w:pP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Kan de precisie worden verbeterd door gebruik te maken van nabijheidsoperatoren (bijv. </w:t>
            </w:r>
            <w:r w:rsidRPr="002C10FC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adjacent</w:t>
            </w: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, </w:t>
            </w:r>
            <w:r w:rsidRPr="002C10FC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near</w:t>
            </w: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, </w:t>
            </w:r>
            <w:r w:rsidRPr="002C10FC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within</w:t>
            </w:r>
            <w:r w:rsidRPr="00156436">
              <w:rPr>
                <w:rFonts w:ascii="Roboto" w:hAnsi="Roboto"/>
                <w:sz w:val="18"/>
                <w:szCs w:val="20"/>
                <w:lang w:val="nl-BE"/>
              </w:rPr>
              <w:t>) of zoeken van exacte zinsnedes</w:t>
            </w:r>
            <w:r w:rsidR="007051DE">
              <w:rPr>
                <w:rFonts w:ascii="Roboto" w:hAnsi="Roboto"/>
                <w:sz w:val="18"/>
                <w:szCs w:val="20"/>
                <w:lang w:val="nl-BE"/>
              </w:rPr>
              <w:t>/frases</w:t>
            </w: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 in plaats van AND?</w:t>
            </w:r>
          </w:p>
          <w:p w14:paraId="605B42FB" w14:textId="26EBC022" w:rsidR="00377A5A" w:rsidRPr="007E7041" w:rsidRDefault="00156436" w:rsidP="00377A5A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1"/>
              <w:ind w:left="371" w:right="295"/>
              <w:rPr>
                <w:rFonts w:ascii="Roboto" w:hAnsi="Roboto"/>
                <w:sz w:val="18"/>
                <w:szCs w:val="20"/>
                <w:lang w:val="nl-BE"/>
              </w:rPr>
            </w:pPr>
            <w:r>
              <w:rPr>
                <w:rFonts w:ascii="Roboto" w:hAnsi="Roboto"/>
                <w:sz w:val="18"/>
                <w:szCs w:val="20"/>
                <w:lang w:val="nl-BE"/>
              </w:rPr>
              <w:t>I</w:t>
            </w:r>
            <w:r w:rsidRPr="00156436">
              <w:rPr>
                <w:rFonts w:ascii="Roboto" w:hAnsi="Roboto"/>
                <w:sz w:val="18"/>
                <w:szCs w:val="20"/>
                <w:lang w:val="nl-BE"/>
              </w:rPr>
              <w:t>s het aantal woorden die tussen 2 termen mogen staan voldoende (bijv. zou adj5 meer varianten kunnen oppikken dan adj2)?</w:t>
            </w:r>
          </w:p>
        </w:tc>
      </w:tr>
      <w:tr w:rsidR="00377A5A" w:rsidRPr="00A34FE2" w14:paraId="7A13F0FA" w14:textId="77777777" w:rsidTr="00377A5A">
        <w:trPr>
          <w:trHeight w:val="2272"/>
        </w:trPr>
        <w:tc>
          <w:tcPr>
            <w:tcW w:w="1058" w:type="pct"/>
            <w:shd w:val="clear" w:color="auto" w:fill="auto"/>
          </w:tcPr>
          <w:p w14:paraId="42114676" w14:textId="69EBBFFE" w:rsidR="00377A5A" w:rsidRPr="0073049E" w:rsidRDefault="00887F81" w:rsidP="00BB0D68">
            <w:pPr>
              <w:pStyle w:val="TableParagraph"/>
              <w:spacing w:before="26"/>
              <w:ind w:right="315"/>
              <w:rPr>
                <w:rFonts w:ascii="Roboto Medium" w:hAnsi="Roboto Medium"/>
                <w:bCs/>
                <w:sz w:val="18"/>
                <w:szCs w:val="20"/>
                <w:lang w:val="nl-BE"/>
              </w:rPr>
            </w:pPr>
            <w:r w:rsidRPr="0073049E">
              <w:rPr>
                <w:rFonts w:ascii="Roboto Medium" w:hAnsi="Roboto Medium"/>
                <w:bCs/>
                <w:sz w:val="18"/>
                <w:szCs w:val="20"/>
                <w:lang w:val="nl-BE"/>
              </w:rPr>
              <w:t xml:space="preserve">Indextermen/trefwoorden </w:t>
            </w:r>
            <w:r w:rsidR="00377A5A" w:rsidRPr="0073049E">
              <w:rPr>
                <w:rFonts w:ascii="Roboto Medium" w:hAnsi="Roboto Medium"/>
                <w:bCs/>
                <w:spacing w:val="-2"/>
                <w:sz w:val="18"/>
                <w:szCs w:val="20"/>
                <w:lang w:val="nl-BE"/>
              </w:rPr>
              <w:t>(</w:t>
            </w:r>
            <w:r w:rsidR="0073049E" w:rsidRPr="0073049E">
              <w:rPr>
                <w:rFonts w:ascii="Roboto Medium" w:hAnsi="Roboto Medium"/>
                <w:bCs/>
                <w:spacing w:val="-2"/>
                <w:sz w:val="18"/>
                <w:szCs w:val="20"/>
                <w:lang w:val="nl-BE"/>
              </w:rPr>
              <w:t>specifiek per databank</w:t>
            </w:r>
            <w:r w:rsidR="00377A5A" w:rsidRPr="0073049E">
              <w:rPr>
                <w:rFonts w:ascii="Roboto Medium" w:hAnsi="Roboto Medium"/>
                <w:bCs/>
                <w:spacing w:val="-2"/>
                <w:sz w:val="18"/>
                <w:szCs w:val="20"/>
                <w:lang w:val="nl-BE"/>
              </w:rPr>
              <w:t>)</w:t>
            </w:r>
          </w:p>
        </w:tc>
        <w:tc>
          <w:tcPr>
            <w:tcW w:w="3942" w:type="pct"/>
          </w:tcPr>
          <w:p w14:paraId="77CE5CA4" w14:textId="77777777" w:rsidR="0073049E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29" w:lineRule="exact"/>
              <w:ind w:hanging="253"/>
              <w:rPr>
                <w:rFonts w:ascii="Roboto" w:hAnsi="Roboto"/>
                <w:sz w:val="18"/>
                <w:szCs w:val="20"/>
              </w:rPr>
            </w:pPr>
            <w:proofErr w:type="spellStart"/>
            <w:r w:rsidRPr="0073049E">
              <w:rPr>
                <w:rFonts w:ascii="Roboto" w:hAnsi="Roboto"/>
                <w:sz w:val="18"/>
                <w:szCs w:val="20"/>
              </w:rPr>
              <w:t>Zijn</w:t>
            </w:r>
            <w:proofErr w:type="spellEnd"/>
            <w:r w:rsidRPr="0073049E">
              <w:rPr>
                <w:rFonts w:ascii="Roboto" w:hAnsi="Roboto"/>
                <w:sz w:val="18"/>
                <w:szCs w:val="20"/>
              </w:rPr>
              <w:t xml:space="preserve"> de </w:t>
            </w:r>
            <w:proofErr w:type="spellStart"/>
            <w:r w:rsidRPr="0073049E">
              <w:rPr>
                <w:rFonts w:ascii="Roboto" w:hAnsi="Roboto"/>
                <w:sz w:val="18"/>
                <w:szCs w:val="20"/>
              </w:rPr>
              <w:t>indextermen</w:t>
            </w:r>
            <w:proofErr w:type="spellEnd"/>
            <w:r w:rsidRPr="0073049E">
              <w:rPr>
                <w:rFonts w:ascii="Roboto" w:hAnsi="Roboto"/>
                <w:sz w:val="18"/>
                <w:szCs w:val="20"/>
              </w:rPr>
              <w:t xml:space="preserve"> relevant?</w:t>
            </w:r>
          </w:p>
          <w:p w14:paraId="1CB64093" w14:textId="2C2D255F" w:rsidR="0073049E" w:rsidRPr="0073049E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left="372" w:hanging="260"/>
              <w:rPr>
                <w:rFonts w:ascii="Roboto" w:hAnsi="Roboto"/>
                <w:sz w:val="18"/>
                <w:szCs w:val="20"/>
                <w:lang w:val="nl-BE"/>
              </w:rPr>
            </w:pPr>
            <w:r w:rsidRPr="0073049E">
              <w:rPr>
                <w:rFonts w:ascii="Roboto" w:hAnsi="Roboto"/>
                <w:sz w:val="18"/>
                <w:szCs w:val="20"/>
                <w:lang w:val="nl-BE"/>
              </w:rPr>
              <w:t>Ontbreken er relevante index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termen, bijvoorbeeld </w:t>
            </w:r>
            <w:r w:rsidR="002C10FC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de </w:t>
            </w:r>
            <w:r w:rsidR="00717E1A">
              <w:rPr>
                <w:rFonts w:ascii="Roboto" w:hAnsi="Roboto"/>
                <w:sz w:val="18"/>
                <w:szCs w:val="20"/>
                <w:lang w:val="nl-BE"/>
              </w:rPr>
              <w:t xml:space="preserve">eerder gebruikte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indextermen?</w:t>
            </w:r>
          </w:p>
          <w:p w14:paraId="191A6C93" w14:textId="560C4159" w:rsidR="0073049E" w:rsidRPr="0073049E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 w:hanging="260"/>
              <w:rPr>
                <w:rFonts w:ascii="Roboto" w:hAnsi="Roboto"/>
                <w:sz w:val="18"/>
                <w:szCs w:val="20"/>
                <w:lang w:val="nl-BE"/>
              </w:rPr>
            </w:pPr>
            <w:r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Zijn sommige indextermen te breed of te </w:t>
            </w:r>
            <w:r w:rsidR="002C10FC">
              <w:rPr>
                <w:rFonts w:ascii="Roboto" w:hAnsi="Roboto"/>
                <w:sz w:val="18"/>
                <w:szCs w:val="20"/>
                <w:lang w:val="nl-BE"/>
              </w:rPr>
              <w:t>beperkt</w:t>
            </w:r>
            <w:r w:rsidRPr="0073049E">
              <w:rPr>
                <w:rFonts w:ascii="Roboto" w:hAnsi="Roboto"/>
                <w:sz w:val="18"/>
                <w:szCs w:val="20"/>
                <w:lang w:val="nl-BE"/>
              </w:rPr>
              <w:t>?</w:t>
            </w:r>
          </w:p>
          <w:p w14:paraId="1A8C528A" w14:textId="4F12E091" w:rsidR="0073049E" w:rsidRPr="002C10FC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565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Zijn</w:t>
            </w:r>
            <w:r w:rsidR="00156436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de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indextermen</w:t>
            </w:r>
            <w:r w:rsidR="00156436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B1367F" w:rsidRPr="00B1367F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exploded</w:t>
            </w:r>
            <w:r w:rsidR="00B1367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waar </w:t>
            </w:r>
            <w:r w:rsidRPr="00EC4D11">
              <w:rPr>
                <w:rFonts w:ascii="Roboto" w:hAnsi="Roboto"/>
                <w:sz w:val="18"/>
                <w:szCs w:val="20"/>
                <w:lang w:val="nl-BE"/>
              </w:rPr>
              <w:t>nodig en vice versa?</w:t>
            </w:r>
          </w:p>
          <w:p w14:paraId="2E09AF3A" w14:textId="1775862A" w:rsidR="0073049E" w:rsidRPr="00EC4D11" w:rsidRDefault="00156436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28" w:lineRule="exact"/>
              <w:ind w:hanging="253"/>
              <w:rPr>
                <w:rFonts w:ascii="Roboto" w:hAnsi="Roboto"/>
                <w:sz w:val="18"/>
                <w:szCs w:val="20"/>
                <w:lang w:val="nl-BE"/>
              </w:rPr>
            </w:pP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Zijn er bepaalde indextermen als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hoofdonderwerp (met een ster, als major focus of </w:t>
            </w:r>
            <w:r w:rsidRPr="00EC4D11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major topic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)</w:t>
            </w:r>
            <w:r w:rsidRPr="00156436">
              <w:rPr>
                <w:rFonts w:ascii="Roboto" w:hAnsi="Roboto"/>
                <w:sz w:val="18"/>
                <w:szCs w:val="20"/>
                <w:lang w:val="nl-BE"/>
              </w:rPr>
              <w:t xml:space="preserve"> genomen</w:t>
            </w:r>
            <w:r w:rsidR="0073049E"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? </w:t>
            </w:r>
            <w:r w:rsidR="0073049E" w:rsidRPr="00EC4D11">
              <w:rPr>
                <w:rFonts w:ascii="Roboto" w:hAnsi="Roboto"/>
                <w:sz w:val="18"/>
                <w:szCs w:val="20"/>
                <w:lang w:val="nl-BE"/>
              </w:rPr>
              <w:t xml:space="preserve">Zo ja, is </w:t>
            </w:r>
            <w:r w:rsidRPr="00EC4D11">
              <w:rPr>
                <w:rFonts w:ascii="Roboto" w:hAnsi="Roboto"/>
                <w:sz w:val="18"/>
                <w:szCs w:val="20"/>
                <w:lang w:val="nl-BE"/>
              </w:rPr>
              <w:t xml:space="preserve">het gebruik gegrond? </w:t>
            </w:r>
          </w:p>
          <w:p w14:paraId="7503F17E" w14:textId="6AE66641" w:rsidR="0073049E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 w:right="489" w:hanging="260"/>
              <w:rPr>
                <w:rFonts w:ascii="Roboto" w:hAnsi="Roboto"/>
                <w:sz w:val="18"/>
                <w:szCs w:val="20"/>
              </w:rPr>
            </w:pPr>
            <w:proofErr w:type="spellStart"/>
            <w:r w:rsidRPr="0073049E">
              <w:rPr>
                <w:rFonts w:ascii="Roboto" w:hAnsi="Roboto"/>
                <w:sz w:val="18"/>
                <w:szCs w:val="20"/>
              </w:rPr>
              <w:t>Ontbreken</w:t>
            </w:r>
            <w:proofErr w:type="spellEnd"/>
            <w:r w:rsidRPr="0073049E">
              <w:rPr>
                <w:rFonts w:ascii="Roboto" w:hAnsi="Roboto"/>
                <w:sz w:val="18"/>
                <w:szCs w:val="20"/>
              </w:rPr>
              <w:t xml:space="preserve"> er </w:t>
            </w:r>
            <w:proofErr w:type="spellStart"/>
            <w:r w:rsidRPr="0073049E">
              <w:rPr>
                <w:rFonts w:ascii="Roboto" w:hAnsi="Roboto"/>
                <w:sz w:val="18"/>
                <w:szCs w:val="20"/>
              </w:rPr>
              <w:t>subtermen</w:t>
            </w:r>
            <w:proofErr w:type="spellEnd"/>
            <w:r w:rsidR="00156436">
              <w:rPr>
                <w:rFonts w:ascii="Roboto" w:hAnsi="Roboto"/>
                <w:sz w:val="18"/>
                <w:szCs w:val="20"/>
              </w:rPr>
              <w:t xml:space="preserve"> (</w:t>
            </w:r>
            <w:r w:rsidR="00156436" w:rsidRPr="00EC4D11">
              <w:rPr>
                <w:rFonts w:ascii="Roboto" w:hAnsi="Roboto"/>
                <w:i/>
                <w:iCs/>
                <w:sz w:val="18"/>
                <w:szCs w:val="20"/>
              </w:rPr>
              <w:t>subheadings</w:t>
            </w:r>
            <w:r w:rsidR="00156436">
              <w:rPr>
                <w:rFonts w:ascii="Roboto" w:hAnsi="Roboto"/>
                <w:sz w:val="18"/>
                <w:szCs w:val="20"/>
              </w:rPr>
              <w:t>)</w:t>
            </w:r>
            <w:r w:rsidRPr="0073049E">
              <w:rPr>
                <w:rFonts w:ascii="Roboto" w:hAnsi="Roboto"/>
                <w:sz w:val="18"/>
                <w:szCs w:val="20"/>
              </w:rPr>
              <w:t>?</w:t>
            </w:r>
          </w:p>
          <w:p w14:paraId="2A58B191" w14:textId="700DB828" w:rsidR="0073049E" w:rsidRPr="0073049E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left="372" w:hanging="260"/>
              <w:rPr>
                <w:rFonts w:ascii="Roboto" w:hAnsi="Roboto"/>
                <w:sz w:val="18"/>
                <w:szCs w:val="20"/>
                <w:lang w:val="nl-BE"/>
              </w:rPr>
            </w:pPr>
            <w:r w:rsidRPr="0073049E">
              <w:rPr>
                <w:rFonts w:ascii="Roboto" w:hAnsi="Roboto"/>
                <w:sz w:val="18"/>
                <w:szCs w:val="20"/>
                <w:lang w:val="nl-BE"/>
              </w:rPr>
              <w:t>Zijn subtermen gekoppeld aan indextermen? (</w:t>
            </w:r>
            <w:r w:rsidR="00156436" w:rsidRPr="00EC4D11">
              <w:rPr>
                <w:rFonts w:ascii="Roboto" w:hAnsi="Roboto"/>
                <w:sz w:val="18"/>
                <w:szCs w:val="20"/>
                <w:lang w:val="nl-BE"/>
              </w:rPr>
              <w:t>L</w:t>
            </w:r>
            <w:r w:rsidR="00CB1AF0" w:rsidRPr="00EC4D11">
              <w:rPr>
                <w:rFonts w:ascii="Roboto" w:hAnsi="Roboto"/>
                <w:sz w:val="18"/>
                <w:szCs w:val="20"/>
                <w:lang w:val="nl-BE"/>
              </w:rPr>
              <w:t>osse</w:t>
            </w:r>
            <w:r w:rsidR="00CB1AF0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Pr="0073049E">
              <w:rPr>
                <w:rFonts w:ascii="Roboto" w:hAnsi="Roboto"/>
                <w:sz w:val="18"/>
                <w:szCs w:val="20"/>
                <w:lang w:val="nl-BE"/>
              </w:rPr>
              <w:t>subtermen</w:t>
            </w:r>
            <w:r w:rsidR="00156436">
              <w:rPr>
                <w:rFonts w:ascii="Roboto" w:hAnsi="Roboto"/>
                <w:sz w:val="18"/>
                <w:szCs w:val="20"/>
                <w:lang w:val="nl-BE"/>
              </w:rPr>
              <w:t xml:space="preserve"> [</w:t>
            </w:r>
            <w:r w:rsidR="00156436" w:rsidRPr="00EC4D11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floating subheadings</w:t>
            </w:r>
            <w:r w:rsidR="00156436">
              <w:rPr>
                <w:rFonts w:ascii="Roboto" w:hAnsi="Roboto"/>
                <w:sz w:val="18"/>
                <w:szCs w:val="20"/>
                <w:lang w:val="nl-BE"/>
              </w:rPr>
              <w:t>]</w:t>
            </w:r>
            <w:r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 kunnen de voorkeur hebben.)</w:t>
            </w:r>
          </w:p>
          <w:p w14:paraId="61490BA1" w14:textId="16DFCBD6" w:rsidR="0073049E" w:rsidRPr="0073049E" w:rsidRDefault="0073049E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 w:right="124" w:hanging="260"/>
              <w:rPr>
                <w:rFonts w:ascii="Roboto" w:hAnsi="Roboto"/>
                <w:sz w:val="18"/>
                <w:szCs w:val="20"/>
                <w:lang w:val="nl-BE"/>
              </w:rPr>
            </w:pPr>
            <w:r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Zijn </w:t>
            </w:r>
            <w:r w:rsidR="00CB1AF0">
              <w:rPr>
                <w:rFonts w:ascii="Roboto" w:hAnsi="Roboto"/>
                <w:sz w:val="18"/>
                <w:szCs w:val="20"/>
                <w:lang w:val="nl-BE"/>
              </w:rPr>
              <w:t>losse</w:t>
            </w:r>
            <w:r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 subtermen relevant en op passende wijze gebruikt?</w:t>
            </w:r>
          </w:p>
          <w:p w14:paraId="2E4076A2" w14:textId="0BB5CE5B" w:rsidR="00377A5A" w:rsidRPr="0073049E" w:rsidRDefault="00251DBF" w:rsidP="00377A5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 w:right="124" w:hanging="260"/>
              <w:rPr>
                <w:rFonts w:ascii="Roboto" w:hAnsi="Roboto"/>
                <w:sz w:val="18"/>
                <w:szCs w:val="20"/>
                <w:lang w:val="nl-BE"/>
              </w:rPr>
            </w:pPr>
            <w:r>
              <w:rPr>
                <w:rFonts w:ascii="Roboto" w:hAnsi="Roboto"/>
                <w:sz w:val="18"/>
                <w:szCs w:val="20"/>
                <w:lang w:val="nl-BE"/>
              </w:rPr>
              <w:t>Z</w:t>
            </w:r>
            <w:r w:rsidR="006E0445">
              <w:rPr>
                <w:rFonts w:ascii="Roboto" w:hAnsi="Roboto"/>
                <w:sz w:val="18"/>
                <w:szCs w:val="20"/>
                <w:lang w:val="nl-BE"/>
              </w:rPr>
              <w:t>ijn</w:t>
            </w:r>
            <w:r w:rsidR="0073049E"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 zowel indextermen als </w:t>
            </w:r>
            <w:r w:rsidR="0073049E">
              <w:rPr>
                <w:rFonts w:ascii="Roboto" w:hAnsi="Roboto"/>
                <w:sz w:val="18"/>
                <w:szCs w:val="20"/>
                <w:lang w:val="nl-BE"/>
              </w:rPr>
              <w:t>vrije tekstwoorden</w:t>
            </w:r>
            <w:r w:rsidR="0073049E" w:rsidRPr="0073049E">
              <w:rPr>
                <w:rFonts w:ascii="Roboto" w:hAnsi="Roboto"/>
                <w:sz w:val="18"/>
                <w:szCs w:val="20"/>
                <w:lang w:val="nl-BE"/>
              </w:rPr>
              <w:t xml:space="preserve"> (zie hieronder) gebruikt voor elk concept?</w:t>
            </w:r>
          </w:p>
        </w:tc>
      </w:tr>
      <w:tr w:rsidR="00377A5A" w:rsidRPr="00A34FE2" w14:paraId="3B28A04A" w14:textId="77777777" w:rsidTr="00377A5A">
        <w:trPr>
          <w:trHeight w:val="2434"/>
        </w:trPr>
        <w:tc>
          <w:tcPr>
            <w:tcW w:w="1058" w:type="pct"/>
            <w:shd w:val="clear" w:color="auto" w:fill="auto"/>
          </w:tcPr>
          <w:p w14:paraId="29742B70" w14:textId="64E9ECA5" w:rsidR="00377A5A" w:rsidRPr="00377A5A" w:rsidRDefault="006E0445" w:rsidP="00377A5A">
            <w:pPr>
              <w:pStyle w:val="TableParagraph"/>
              <w:spacing w:before="26"/>
              <w:ind w:right="315"/>
              <w:rPr>
                <w:rFonts w:ascii="Roboto Medium" w:hAnsi="Roboto Medium"/>
                <w:bCs/>
                <w:sz w:val="18"/>
                <w:szCs w:val="20"/>
              </w:rPr>
            </w:pPr>
            <w:proofErr w:type="spellStart"/>
            <w:r w:rsidRPr="006E0445">
              <w:rPr>
                <w:rFonts w:ascii="Roboto Medium" w:hAnsi="Roboto Medium"/>
                <w:bCs/>
                <w:sz w:val="18"/>
                <w:szCs w:val="20"/>
              </w:rPr>
              <w:t>Tekstwoord</w:t>
            </w:r>
            <w:proofErr w:type="spellEnd"/>
            <w:r w:rsidRPr="006E0445">
              <w:rPr>
                <w:rFonts w:ascii="Roboto Medium" w:hAnsi="Roboto Medium"/>
                <w:bCs/>
                <w:sz w:val="18"/>
                <w:szCs w:val="20"/>
              </w:rPr>
              <w:t xml:space="preserve"> </w:t>
            </w:r>
            <w:proofErr w:type="spellStart"/>
            <w:r w:rsidRPr="006E0445">
              <w:rPr>
                <w:rFonts w:ascii="Roboto Medium" w:hAnsi="Roboto Medium"/>
                <w:bCs/>
                <w:sz w:val="18"/>
                <w:szCs w:val="20"/>
              </w:rPr>
              <w:t>zoeken</w:t>
            </w:r>
            <w:proofErr w:type="spellEnd"/>
            <w:r w:rsidRPr="006E0445">
              <w:rPr>
                <w:rFonts w:ascii="Roboto Medium" w:hAnsi="Roboto Medium"/>
                <w:bCs/>
                <w:sz w:val="18"/>
                <w:szCs w:val="20"/>
              </w:rPr>
              <w:t xml:space="preserve"> (</w:t>
            </w:r>
            <w:proofErr w:type="spellStart"/>
            <w:r w:rsidRPr="006E0445">
              <w:rPr>
                <w:rFonts w:ascii="Roboto Medium" w:hAnsi="Roboto Medium"/>
                <w:bCs/>
                <w:sz w:val="18"/>
                <w:szCs w:val="20"/>
              </w:rPr>
              <w:t>vrije</w:t>
            </w:r>
            <w:proofErr w:type="spellEnd"/>
            <w:r w:rsidRPr="006E0445">
              <w:rPr>
                <w:rFonts w:ascii="Roboto Medium" w:hAnsi="Roboto Medium"/>
                <w:bCs/>
                <w:sz w:val="18"/>
                <w:szCs w:val="20"/>
              </w:rPr>
              <w:t xml:space="preserve"> </w:t>
            </w:r>
            <w:proofErr w:type="spellStart"/>
            <w:r w:rsidRPr="006E0445">
              <w:rPr>
                <w:rFonts w:ascii="Roboto Medium" w:hAnsi="Roboto Medium"/>
                <w:bCs/>
                <w:sz w:val="18"/>
                <w:szCs w:val="20"/>
              </w:rPr>
              <w:t>tekst</w:t>
            </w:r>
            <w:proofErr w:type="spellEnd"/>
            <w:r w:rsidRPr="006E0445">
              <w:rPr>
                <w:rFonts w:ascii="Roboto Medium" w:hAnsi="Roboto Medium"/>
                <w:bCs/>
                <w:sz w:val="18"/>
                <w:szCs w:val="20"/>
              </w:rPr>
              <w:t>)</w:t>
            </w:r>
          </w:p>
        </w:tc>
        <w:tc>
          <w:tcPr>
            <w:tcW w:w="3942" w:type="pct"/>
          </w:tcPr>
          <w:p w14:paraId="5C00A7FE" w14:textId="0112A4C5" w:rsidR="006E0445" w:rsidRDefault="006E0445" w:rsidP="006E0445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hanging="361"/>
              <w:rPr>
                <w:rFonts w:ascii="Roboto" w:hAnsi="Roboto"/>
                <w:sz w:val="18"/>
                <w:szCs w:val="20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Omvat de zoekstrategie alle spellingsvarianten in vrije tekst (bijv. </w:t>
            </w:r>
            <w:r w:rsidRPr="006E0445">
              <w:rPr>
                <w:rFonts w:ascii="Roboto" w:hAnsi="Roboto"/>
                <w:sz w:val="18"/>
                <w:szCs w:val="20"/>
              </w:rPr>
              <w:t>UK versus US spelling)?</w:t>
            </w:r>
          </w:p>
          <w:p w14:paraId="190B8009" w14:textId="48BEF16A" w:rsidR="006E0445" w:rsidRPr="002C10FC" w:rsidRDefault="006E0445" w:rsidP="006E0445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right="619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Omvat de zoekstrategie alle synoniemen of antoniemen (bijv. tegenstellingen)?</w:t>
            </w:r>
          </w:p>
          <w:p w14:paraId="1F9C40BD" w14:textId="27F937EE" w:rsidR="006E0445" w:rsidRPr="002C10FC" w:rsidRDefault="006E0445" w:rsidP="006E0445">
            <w:pPr>
              <w:pStyle w:val="TableParagraph"/>
              <w:numPr>
                <w:ilvl w:val="0"/>
                <w:numId w:val="3"/>
              </w:numPr>
              <w:spacing w:line="228" w:lineRule="exact"/>
              <w:ind w:left="324" w:hanging="217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Omvat de zoekstrategie relevante truncatie (d.w.z., </w:t>
            </w:r>
            <w:r w:rsidR="001C69AC">
              <w:rPr>
                <w:rFonts w:ascii="Roboto" w:hAnsi="Roboto"/>
                <w:sz w:val="18"/>
                <w:szCs w:val="20"/>
                <w:lang w:val="nl-BE"/>
              </w:rPr>
              <w:t>staat</w:t>
            </w:r>
            <w:r w:rsidR="001C69AC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B1367F">
              <w:rPr>
                <w:rFonts w:ascii="Roboto" w:hAnsi="Roboto"/>
                <w:sz w:val="18"/>
                <w:szCs w:val="20"/>
                <w:lang w:val="nl-BE"/>
              </w:rPr>
              <w:t xml:space="preserve">het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truncatie</w:t>
            </w:r>
            <w:r w:rsidR="00B1367F">
              <w:rPr>
                <w:rFonts w:ascii="Roboto" w:hAnsi="Roboto"/>
                <w:sz w:val="18"/>
                <w:szCs w:val="20"/>
                <w:lang w:val="nl-BE"/>
              </w:rPr>
              <w:t xml:space="preserve">teken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op de juiste plaats)?</w:t>
            </w:r>
          </w:p>
          <w:p w14:paraId="0CEFEBFC" w14:textId="26C983DC" w:rsidR="006E0445" w:rsidRPr="002C10FC" w:rsidRDefault="006E0445" w:rsidP="006E0445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right="642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Is de truncatie te breed of te beperkt?</w:t>
            </w:r>
          </w:p>
          <w:p w14:paraId="7EF4783B" w14:textId="2DF4B4A9" w:rsidR="006E0445" w:rsidRPr="00EC4D11" w:rsidRDefault="006E0445" w:rsidP="00093FA0">
            <w:pPr>
              <w:pStyle w:val="ListParagraph"/>
              <w:numPr>
                <w:ilvl w:val="0"/>
                <w:numId w:val="3"/>
              </w:numPr>
              <w:ind w:left="345" w:hanging="240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Worden 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gepaste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acroniemen of afkortingen gebruikt? </w:t>
            </w:r>
            <w:r w:rsidR="00717E1A">
              <w:rPr>
                <w:rFonts w:ascii="Roboto" w:hAnsi="Roboto"/>
                <w:sz w:val="18"/>
                <w:szCs w:val="20"/>
                <w:lang w:val="nl-BE"/>
              </w:rPr>
              <w:t>Verkrijg je met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717E1A">
              <w:rPr>
                <w:rFonts w:ascii="Roboto" w:hAnsi="Roboto"/>
                <w:sz w:val="18"/>
                <w:szCs w:val="20"/>
                <w:lang w:val="nl-BE"/>
              </w:rPr>
              <w:t xml:space="preserve">dit 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>acroniem</w:t>
            </w:r>
            <w:r w:rsidR="00717E1A">
              <w:rPr>
                <w:rFonts w:ascii="Roboto" w:hAnsi="Roboto"/>
                <w:sz w:val="18"/>
                <w:szCs w:val="20"/>
                <w:lang w:val="nl-BE"/>
              </w:rPr>
              <w:t xml:space="preserve"> of deze 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afkorting ook irrelevante resultaten? </w:t>
            </w:r>
            <w:r w:rsidRPr="00EC4D11">
              <w:rPr>
                <w:rFonts w:ascii="Roboto" w:hAnsi="Roboto"/>
                <w:sz w:val="18"/>
                <w:szCs w:val="20"/>
                <w:lang w:val="nl-BE"/>
              </w:rPr>
              <w:t>Zijn de volledige termen ook opgenomen?</w:t>
            </w:r>
          </w:p>
          <w:p w14:paraId="1AB37356" w14:textId="2025206C" w:rsidR="006E0445" w:rsidRDefault="006E0445" w:rsidP="006E0445">
            <w:pPr>
              <w:pStyle w:val="TableParagraph"/>
              <w:numPr>
                <w:ilvl w:val="0"/>
                <w:numId w:val="3"/>
              </w:numPr>
              <w:ind w:left="345" w:right="233" w:hanging="240"/>
              <w:jc w:val="both"/>
              <w:rPr>
                <w:rFonts w:ascii="Roboto" w:hAnsi="Roboto"/>
                <w:sz w:val="18"/>
                <w:szCs w:val="20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Zijn de 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>zoektermen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specifiek genoeg of te breed? Worden er te veel of te weinig 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>zoektermen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gebruikt? </w:t>
            </w:r>
            <w:r w:rsidRPr="006E0445">
              <w:rPr>
                <w:rFonts w:ascii="Roboto" w:hAnsi="Roboto"/>
                <w:sz w:val="18"/>
                <w:szCs w:val="20"/>
              </w:rPr>
              <w:t xml:space="preserve">Worden </w:t>
            </w:r>
            <w:proofErr w:type="spellStart"/>
            <w:r w:rsidRPr="006E0445">
              <w:rPr>
                <w:rFonts w:ascii="Roboto" w:hAnsi="Roboto"/>
                <w:sz w:val="18"/>
                <w:szCs w:val="20"/>
              </w:rPr>
              <w:t>stopwoorden</w:t>
            </w:r>
            <w:proofErr w:type="spellEnd"/>
            <w:r w:rsidRPr="006E0445">
              <w:rPr>
                <w:rFonts w:ascii="Roboto" w:hAnsi="Roboto"/>
                <w:sz w:val="18"/>
                <w:szCs w:val="20"/>
              </w:rPr>
              <w:t xml:space="preserve"> </w:t>
            </w:r>
            <w:proofErr w:type="spellStart"/>
            <w:r w:rsidRPr="006E0445">
              <w:rPr>
                <w:rFonts w:ascii="Roboto" w:hAnsi="Roboto"/>
                <w:sz w:val="18"/>
                <w:szCs w:val="20"/>
              </w:rPr>
              <w:t>gebruikt</w:t>
            </w:r>
            <w:proofErr w:type="spellEnd"/>
            <w:r w:rsidRPr="006E0445">
              <w:rPr>
                <w:rFonts w:ascii="Roboto" w:hAnsi="Roboto"/>
                <w:sz w:val="18"/>
                <w:szCs w:val="20"/>
              </w:rPr>
              <w:t>?</w:t>
            </w:r>
          </w:p>
          <w:p w14:paraId="633B4EA2" w14:textId="3F3F3372" w:rsidR="006E0445" w:rsidRPr="002C10FC" w:rsidRDefault="006E0445" w:rsidP="006E0445">
            <w:pPr>
              <w:pStyle w:val="TableParagraph"/>
              <w:numPr>
                <w:ilvl w:val="0"/>
                <w:numId w:val="3"/>
              </w:numPr>
              <w:spacing w:before="28" w:line="229" w:lineRule="exact"/>
              <w:ind w:left="345" w:hanging="240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Zijn de juiste velden doorzocht; </w:t>
            </w:r>
            <w:r w:rsidR="00EC4D11">
              <w:rPr>
                <w:rFonts w:ascii="Roboto" w:hAnsi="Roboto"/>
                <w:sz w:val="18"/>
                <w:szCs w:val="20"/>
                <w:lang w:val="nl-BE"/>
              </w:rPr>
              <w:t>bijv.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, is de keuze van de tekstwoordvelden (.tw.) of alle velden (.af.) geschikt? Zijn er andere velden die moeten worden opgenomen of uitgesloten (</w:t>
            </w:r>
            <w:r w:rsidR="00B1367F">
              <w:rPr>
                <w:rFonts w:ascii="Roboto" w:hAnsi="Roboto"/>
                <w:sz w:val="18"/>
                <w:szCs w:val="20"/>
                <w:lang w:val="nl-BE"/>
              </w:rPr>
              <w:t xml:space="preserve">specifiek per 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databa</w:t>
            </w:r>
            <w:r w:rsidR="001C69AC">
              <w:rPr>
                <w:rFonts w:ascii="Roboto" w:hAnsi="Roboto"/>
                <w:sz w:val="18"/>
                <w:szCs w:val="20"/>
                <w:lang w:val="nl-BE"/>
              </w:rPr>
              <w:t>nk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)?</w:t>
            </w:r>
          </w:p>
          <w:p w14:paraId="68B321E8" w14:textId="249136CE" w:rsidR="00377A5A" w:rsidRPr="002C10FC" w:rsidRDefault="006E0445" w:rsidP="00093FA0">
            <w:pPr>
              <w:pStyle w:val="TableParagraph"/>
              <w:numPr>
                <w:ilvl w:val="0"/>
                <w:numId w:val="3"/>
              </w:numPr>
              <w:spacing w:before="28" w:line="229" w:lineRule="exact"/>
              <w:ind w:left="324" w:hanging="219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Moeten 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>uitgebreide zoekstrategieën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worden opgesplitst in meerdere kortere zoek</w:t>
            </w:r>
            <w:r w:rsidR="00093FA0" w:rsidRPr="002C10FC">
              <w:rPr>
                <w:rFonts w:ascii="Roboto" w:hAnsi="Roboto"/>
                <w:sz w:val="18"/>
                <w:szCs w:val="20"/>
                <w:lang w:val="nl-BE"/>
              </w:rPr>
              <w:t>strategieën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?</w:t>
            </w:r>
          </w:p>
        </w:tc>
      </w:tr>
      <w:tr w:rsidR="00377A5A" w:rsidRPr="00A34FE2" w14:paraId="49A352D2" w14:textId="77777777" w:rsidTr="00377A5A">
        <w:trPr>
          <w:trHeight w:val="67"/>
        </w:trPr>
        <w:tc>
          <w:tcPr>
            <w:tcW w:w="1058" w:type="pct"/>
            <w:shd w:val="clear" w:color="auto" w:fill="auto"/>
          </w:tcPr>
          <w:p w14:paraId="35BB2237" w14:textId="2506DFE9" w:rsidR="00377A5A" w:rsidRPr="00377A5A" w:rsidRDefault="00093FA0" w:rsidP="00377A5A">
            <w:pPr>
              <w:pStyle w:val="TableParagraph"/>
              <w:spacing w:before="26"/>
              <w:ind w:right="315"/>
              <w:rPr>
                <w:rFonts w:ascii="Roboto Medium" w:hAnsi="Roboto Medium"/>
                <w:bCs/>
                <w:sz w:val="18"/>
                <w:szCs w:val="20"/>
              </w:rPr>
            </w:pPr>
            <w:r w:rsidRPr="00093FA0">
              <w:rPr>
                <w:rFonts w:ascii="Roboto Medium" w:hAnsi="Roboto Medium"/>
                <w:bCs/>
                <w:sz w:val="18"/>
                <w:szCs w:val="20"/>
              </w:rPr>
              <w:t xml:space="preserve">Spelling, syntax </w:t>
            </w:r>
            <w:proofErr w:type="spellStart"/>
            <w:r w:rsidRPr="00093FA0">
              <w:rPr>
                <w:rFonts w:ascii="Roboto Medium" w:hAnsi="Roboto Medium"/>
                <w:bCs/>
                <w:sz w:val="18"/>
                <w:szCs w:val="20"/>
              </w:rPr>
              <w:t>en</w:t>
            </w:r>
            <w:proofErr w:type="spellEnd"/>
            <w:r w:rsidRPr="00093FA0">
              <w:rPr>
                <w:rFonts w:ascii="Roboto Medium" w:hAnsi="Roboto Medium"/>
                <w:bCs/>
                <w:sz w:val="18"/>
                <w:szCs w:val="20"/>
              </w:rPr>
              <w:t xml:space="preserve"> </w:t>
            </w:r>
            <w:proofErr w:type="spellStart"/>
            <w:r w:rsidRPr="00093FA0">
              <w:rPr>
                <w:rFonts w:ascii="Roboto Medium" w:hAnsi="Roboto Medium"/>
                <w:bCs/>
                <w:sz w:val="18"/>
                <w:szCs w:val="20"/>
              </w:rPr>
              <w:t>regelnummers</w:t>
            </w:r>
            <w:proofErr w:type="spellEnd"/>
          </w:p>
        </w:tc>
        <w:tc>
          <w:tcPr>
            <w:tcW w:w="3942" w:type="pct"/>
          </w:tcPr>
          <w:p w14:paraId="0045AA6B" w14:textId="77777777" w:rsidR="00093FA0" w:rsidRDefault="00093FA0" w:rsidP="00377A5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196"/>
              <w:jc w:val="both"/>
              <w:rPr>
                <w:rFonts w:ascii="Roboto" w:hAnsi="Roboto"/>
                <w:sz w:val="18"/>
                <w:szCs w:val="20"/>
              </w:rPr>
            </w:pPr>
            <w:proofErr w:type="spellStart"/>
            <w:r w:rsidRPr="00093FA0">
              <w:rPr>
                <w:rFonts w:ascii="Roboto" w:hAnsi="Roboto"/>
                <w:sz w:val="18"/>
                <w:szCs w:val="20"/>
              </w:rPr>
              <w:t>Zijn</w:t>
            </w:r>
            <w:proofErr w:type="spellEnd"/>
            <w:r w:rsidRPr="00093FA0">
              <w:rPr>
                <w:rFonts w:ascii="Roboto" w:hAnsi="Roboto"/>
                <w:sz w:val="18"/>
                <w:szCs w:val="20"/>
              </w:rPr>
              <w:t xml:space="preserve"> er </w:t>
            </w:r>
            <w:proofErr w:type="spellStart"/>
            <w:r w:rsidRPr="00093FA0">
              <w:rPr>
                <w:rFonts w:ascii="Roboto" w:hAnsi="Roboto"/>
                <w:sz w:val="18"/>
                <w:szCs w:val="20"/>
              </w:rPr>
              <w:t>spelfouten</w:t>
            </w:r>
            <w:proofErr w:type="spellEnd"/>
            <w:r w:rsidRPr="00093FA0">
              <w:rPr>
                <w:rFonts w:ascii="Roboto" w:hAnsi="Roboto"/>
                <w:sz w:val="18"/>
                <w:szCs w:val="20"/>
              </w:rPr>
              <w:t>?</w:t>
            </w:r>
          </w:p>
          <w:p w14:paraId="0F18C4DF" w14:textId="3E846D7F" w:rsidR="00093FA0" w:rsidRPr="002C10FC" w:rsidRDefault="00093FA0" w:rsidP="00093FA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28" w:line="229" w:lineRule="exact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Zijn er fouten in de syntax voor de databank/interface, bijv. het gebruik van een truncatie</w:t>
            </w:r>
            <w:r w:rsidR="00B1367F">
              <w:rPr>
                <w:rFonts w:ascii="Roboto" w:hAnsi="Roboto"/>
                <w:sz w:val="18"/>
                <w:szCs w:val="20"/>
                <w:lang w:val="nl-BE"/>
              </w:rPr>
              <w:t>teken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van een andere zoekinterface?</w:t>
            </w:r>
          </w:p>
          <w:p w14:paraId="671C7437" w14:textId="7F272DEB" w:rsidR="00377A5A" w:rsidRPr="002C10FC" w:rsidRDefault="00093FA0" w:rsidP="00093FA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28" w:line="229" w:lineRule="exact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Zijn er foute regelcombinaties of </w:t>
            </w:r>
            <w:r w:rsidRPr="00EC4D11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orphan lines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(d.w.z. regels waarnaar niet wordt verwezen in de uiteindelijke </w:t>
            </w:r>
            <w:r w:rsidR="001C69AC">
              <w:rPr>
                <w:rFonts w:ascii="Roboto" w:hAnsi="Roboto"/>
                <w:sz w:val="18"/>
                <w:szCs w:val="20"/>
                <w:lang w:val="nl-BE"/>
              </w:rPr>
              <w:t>combinatie van regels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, wat zou kunnen wijzen op een fout in het combineren met AND of OR)?</w:t>
            </w:r>
          </w:p>
        </w:tc>
      </w:tr>
      <w:tr w:rsidR="00377A5A" w:rsidRPr="00A34FE2" w14:paraId="36C6CAB2" w14:textId="77777777" w:rsidTr="00377A5A">
        <w:trPr>
          <w:trHeight w:val="50"/>
        </w:trPr>
        <w:tc>
          <w:tcPr>
            <w:tcW w:w="1058" w:type="pct"/>
            <w:shd w:val="clear" w:color="auto" w:fill="auto"/>
          </w:tcPr>
          <w:p w14:paraId="67B3A4F3" w14:textId="29E278C4" w:rsidR="00377A5A" w:rsidRPr="00377A5A" w:rsidRDefault="00621EF9" w:rsidP="00377A5A">
            <w:pPr>
              <w:pStyle w:val="TableParagraph"/>
              <w:spacing w:before="26"/>
              <w:ind w:right="315"/>
              <w:rPr>
                <w:rFonts w:ascii="Roboto Medium" w:hAnsi="Roboto Medium"/>
                <w:bCs/>
                <w:sz w:val="18"/>
                <w:szCs w:val="20"/>
              </w:rPr>
            </w:pPr>
            <w:proofErr w:type="spellStart"/>
            <w:r w:rsidRPr="00621EF9">
              <w:rPr>
                <w:rFonts w:ascii="Roboto Medium" w:hAnsi="Roboto Medium"/>
                <w:bCs/>
                <w:sz w:val="18"/>
                <w:szCs w:val="20"/>
              </w:rPr>
              <w:t>Limieten</w:t>
            </w:r>
            <w:proofErr w:type="spellEnd"/>
            <w:r w:rsidRPr="00621EF9">
              <w:rPr>
                <w:rFonts w:ascii="Roboto Medium" w:hAnsi="Roboto Medium"/>
                <w:bCs/>
                <w:sz w:val="18"/>
                <w:szCs w:val="20"/>
              </w:rPr>
              <w:t xml:space="preserve"> </w:t>
            </w:r>
            <w:proofErr w:type="spellStart"/>
            <w:r w:rsidRPr="00621EF9">
              <w:rPr>
                <w:rFonts w:ascii="Roboto Medium" w:hAnsi="Roboto Medium"/>
                <w:bCs/>
                <w:sz w:val="18"/>
                <w:szCs w:val="20"/>
              </w:rPr>
              <w:t>en</w:t>
            </w:r>
            <w:proofErr w:type="spellEnd"/>
            <w:r w:rsidRPr="00621EF9">
              <w:rPr>
                <w:rFonts w:ascii="Roboto Medium" w:hAnsi="Roboto Medium"/>
                <w:bCs/>
                <w:sz w:val="18"/>
                <w:szCs w:val="20"/>
              </w:rPr>
              <w:t xml:space="preserve"> filters</w:t>
            </w:r>
          </w:p>
        </w:tc>
        <w:tc>
          <w:tcPr>
            <w:tcW w:w="3942" w:type="pct"/>
          </w:tcPr>
          <w:p w14:paraId="7A2F8961" w14:textId="0DA8A573" w:rsidR="00093FA0" w:rsidRPr="002C10FC" w:rsidRDefault="00093FA0" w:rsidP="00377A5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475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Worden alle limieten en filters op de juiste manier gebruikt en zijn ze relevant </w:t>
            </w:r>
            <w:r w:rsidR="00251DBF">
              <w:rPr>
                <w:rFonts w:ascii="Roboto" w:hAnsi="Roboto"/>
                <w:sz w:val="18"/>
                <w:szCs w:val="20"/>
                <w:lang w:val="nl-BE"/>
              </w:rPr>
              <w:t xml:space="preserve">ten </w:t>
            </w:r>
            <w:r w:rsidR="00251DBF">
              <w:rPr>
                <w:rFonts w:ascii="Roboto" w:hAnsi="Roboto"/>
                <w:sz w:val="18"/>
                <w:szCs w:val="20"/>
                <w:lang w:val="nl-BE"/>
              </w:rPr>
              <w:lastRenderedPageBreak/>
              <w:t>opzichte van de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onderzoeksvraag?</w:t>
            </w:r>
          </w:p>
          <w:p w14:paraId="2C3A70ED" w14:textId="5893E7A3" w:rsidR="00093FA0" w:rsidRPr="002C10FC" w:rsidRDefault="00093FA0" w:rsidP="00377A5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166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Zijn alle limieten en filters </w:t>
            </w:r>
            <w:r w:rsidR="00EC4D11">
              <w:rPr>
                <w:rFonts w:ascii="Roboto" w:hAnsi="Roboto"/>
                <w:sz w:val="18"/>
                <w:szCs w:val="20"/>
                <w:lang w:val="nl-BE"/>
              </w:rPr>
              <w:t>correct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gebruikt en zijn ze relevant voor de </w:t>
            </w:r>
            <w:r w:rsidR="001C69AC">
              <w:rPr>
                <w:rFonts w:ascii="Roboto" w:hAnsi="Roboto"/>
                <w:sz w:val="18"/>
                <w:szCs w:val="20"/>
                <w:lang w:val="nl-BE"/>
              </w:rPr>
              <w:t>databank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?</w:t>
            </w:r>
          </w:p>
          <w:p w14:paraId="33B45F4C" w14:textId="09206E1A" w:rsidR="00621EF9" w:rsidRPr="00EC4D11" w:rsidRDefault="00621EF9" w:rsidP="00621EF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8" w:line="229" w:lineRule="exact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Ontbreken er mogelijk nuttige </w:t>
            </w:r>
            <w:r w:rsidR="00EC4D11">
              <w:rPr>
                <w:rFonts w:ascii="Roboto" w:hAnsi="Roboto"/>
                <w:sz w:val="18"/>
                <w:szCs w:val="20"/>
                <w:lang w:val="nl-BE"/>
              </w:rPr>
              <w:t>limieten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 of filters? Zijn de </w:t>
            </w:r>
            <w:r w:rsidR="00AE1BC7">
              <w:rPr>
                <w:rFonts w:ascii="Roboto" w:hAnsi="Roboto"/>
                <w:sz w:val="18"/>
                <w:szCs w:val="20"/>
                <w:lang w:val="nl-BE"/>
              </w:rPr>
              <w:t>limiet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en of filters te breed of te </w:t>
            </w:r>
            <w:r w:rsidR="00EC4D11">
              <w:rPr>
                <w:rFonts w:ascii="Roboto" w:hAnsi="Roboto"/>
                <w:sz w:val="18"/>
                <w:szCs w:val="20"/>
                <w:lang w:val="nl-BE"/>
              </w:rPr>
              <w:t>beperkt</w:t>
            </w:r>
            <w:r w:rsidRPr="002C10FC">
              <w:rPr>
                <w:rFonts w:ascii="Roboto" w:hAnsi="Roboto"/>
                <w:sz w:val="18"/>
                <w:szCs w:val="20"/>
                <w:lang w:val="nl-BE"/>
              </w:rPr>
              <w:t xml:space="preserve">? </w:t>
            </w:r>
            <w:r w:rsidRPr="00EC4D11">
              <w:rPr>
                <w:rFonts w:ascii="Roboto" w:hAnsi="Roboto"/>
                <w:sz w:val="18"/>
                <w:szCs w:val="20"/>
                <w:lang w:val="nl-BE"/>
              </w:rPr>
              <w:t xml:space="preserve">Kunnen er </w:t>
            </w:r>
            <w:r w:rsidR="00EC4D11">
              <w:rPr>
                <w:rFonts w:ascii="Roboto" w:hAnsi="Roboto"/>
                <w:sz w:val="18"/>
                <w:szCs w:val="20"/>
                <w:lang w:val="nl-BE"/>
              </w:rPr>
              <w:t>limieten</w:t>
            </w:r>
            <w:r w:rsidRPr="00EC4D11">
              <w:rPr>
                <w:rFonts w:ascii="Roboto" w:hAnsi="Roboto"/>
                <w:sz w:val="18"/>
                <w:szCs w:val="20"/>
                <w:lang w:val="nl-BE"/>
              </w:rPr>
              <w:t xml:space="preserve"> of filters worden toegevoegd of verwijderd?</w:t>
            </w:r>
          </w:p>
          <w:p w14:paraId="71CBE96C" w14:textId="1D1FE8D0" w:rsidR="00377A5A" w:rsidRPr="002C10FC" w:rsidRDefault="00621EF9" w:rsidP="00621EF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8" w:line="229" w:lineRule="exact"/>
              <w:rPr>
                <w:rFonts w:ascii="Roboto" w:hAnsi="Roboto"/>
                <w:sz w:val="18"/>
                <w:szCs w:val="20"/>
                <w:lang w:val="nl-BE"/>
              </w:rPr>
            </w:pPr>
            <w:r w:rsidRPr="002C10FC">
              <w:rPr>
                <w:rFonts w:ascii="Roboto" w:hAnsi="Roboto"/>
                <w:sz w:val="18"/>
                <w:szCs w:val="20"/>
                <w:lang w:val="nl-BE"/>
              </w:rPr>
              <w:t>Worden bronnen genoemd voor de gebruikte filters?</w:t>
            </w:r>
          </w:p>
        </w:tc>
      </w:tr>
    </w:tbl>
    <w:p w14:paraId="66C03FBC" w14:textId="48EC33DF" w:rsidR="003011FF" w:rsidRPr="00377A5A" w:rsidRDefault="00377A5A" w:rsidP="00377A5A">
      <w:pPr>
        <w:spacing w:before="60" w:after="60" w:line="276" w:lineRule="auto"/>
        <w:rPr>
          <w:rFonts w:ascii="Roboto" w:hAnsi="Roboto"/>
          <w:sz w:val="16"/>
        </w:rPr>
      </w:pPr>
      <w:r w:rsidRPr="00377A5A">
        <w:rPr>
          <w:rFonts w:ascii="Roboto" w:hAnsi="Roboto"/>
          <w:sz w:val="16"/>
        </w:rPr>
        <w:lastRenderedPageBreak/>
        <w:t>PICO</w:t>
      </w:r>
      <w:r w:rsidRPr="00377A5A">
        <w:rPr>
          <w:rFonts w:ascii="Roboto" w:hAnsi="Roboto"/>
          <w:spacing w:val="-11"/>
          <w:sz w:val="16"/>
        </w:rPr>
        <w:t xml:space="preserve"> </w:t>
      </w:r>
      <w:r w:rsidRPr="00377A5A">
        <w:rPr>
          <w:rFonts w:ascii="Roboto" w:hAnsi="Roboto"/>
          <w:sz w:val="16"/>
        </w:rPr>
        <w:t>=</w:t>
      </w:r>
      <w:r w:rsidRPr="00377A5A">
        <w:rPr>
          <w:rFonts w:ascii="Roboto" w:hAnsi="Roboto"/>
          <w:spacing w:val="-7"/>
          <w:sz w:val="16"/>
        </w:rPr>
        <w:t xml:space="preserve"> </w:t>
      </w:r>
      <w:proofErr w:type="spellStart"/>
      <w:r w:rsidRPr="00377A5A">
        <w:rPr>
          <w:rFonts w:ascii="Roboto" w:hAnsi="Roboto"/>
          <w:sz w:val="16"/>
        </w:rPr>
        <w:t>populat</w:t>
      </w:r>
      <w:r w:rsidR="00621EF9">
        <w:rPr>
          <w:rFonts w:ascii="Roboto" w:hAnsi="Roboto"/>
          <w:sz w:val="16"/>
        </w:rPr>
        <w:t>ie</w:t>
      </w:r>
      <w:proofErr w:type="spellEnd"/>
      <w:r w:rsidRPr="00377A5A">
        <w:rPr>
          <w:rFonts w:ascii="Roboto" w:hAnsi="Roboto"/>
          <w:sz w:val="16"/>
        </w:rPr>
        <w:t>/</w:t>
      </w:r>
      <w:r w:rsidR="00621EF9">
        <w:rPr>
          <w:rFonts w:ascii="Roboto" w:hAnsi="Roboto"/>
          <w:sz w:val="16"/>
        </w:rPr>
        <w:t>problem (</w:t>
      </w:r>
      <w:r w:rsidR="00621EF9" w:rsidRPr="00EC4D11">
        <w:rPr>
          <w:rFonts w:ascii="Roboto" w:hAnsi="Roboto"/>
          <w:i/>
          <w:iCs/>
          <w:sz w:val="16"/>
        </w:rPr>
        <w:t>population/problem</w:t>
      </w:r>
      <w:r w:rsidR="00621EF9">
        <w:rPr>
          <w:rFonts w:ascii="Roboto" w:hAnsi="Roboto"/>
          <w:sz w:val="16"/>
        </w:rPr>
        <w:t>)</w:t>
      </w:r>
      <w:r w:rsidRPr="00377A5A">
        <w:rPr>
          <w:rFonts w:ascii="Roboto" w:hAnsi="Roboto"/>
          <w:sz w:val="16"/>
        </w:rPr>
        <w:t>,</w:t>
      </w:r>
      <w:r w:rsidRPr="00377A5A">
        <w:rPr>
          <w:rFonts w:ascii="Roboto" w:hAnsi="Roboto"/>
          <w:spacing w:val="-7"/>
          <w:sz w:val="16"/>
        </w:rPr>
        <w:t xml:space="preserve"> </w:t>
      </w:r>
      <w:proofErr w:type="spellStart"/>
      <w:r w:rsidRPr="00377A5A">
        <w:rPr>
          <w:rFonts w:ascii="Roboto" w:hAnsi="Roboto"/>
          <w:sz w:val="16"/>
        </w:rPr>
        <w:t>interventi</w:t>
      </w:r>
      <w:r w:rsidR="00621EF9">
        <w:rPr>
          <w:rFonts w:ascii="Roboto" w:hAnsi="Roboto"/>
          <w:sz w:val="16"/>
        </w:rPr>
        <w:t>e</w:t>
      </w:r>
      <w:proofErr w:type="spellEnd"/>
      <w:r w:rsidRPr="00377A5A">
        <w:rPr>
          <w:rFonts w:ascii="Roboto" w:hAnsi="Roboto"/>
          <w:sz w:val="16"/>
        </w:rPr>
        <w:t>/</w:t>
      </w:r>
      <w:proofErr w:type="spellStart"/>
      <w:r w:rsidR="00621EF9">
        <w:rPr>
          <w:rFonts w:ascii="Roboto" w:hAnsi="Roboto"/>
          <w:sz w:val="16"/>
        </w:rPr>
        <w:t>blootstelling</w:t>
      </w:r>
      <w:proofErr w:type="spellEnd"/>
      <w:r w:rsidR="00621EF9">
        <w:rPr>
          <w:rFonts w:ascii="Roboto" w:hAnsi="Roboto"/>
          <w:sz w:val="16"/>
        </w:rPr>
        <w:t xml:space="preserve"> (</w:t>
      </w:r>
      <w:r w:rsidR="00621EF9" w:rsidRPr="00EC4D11">
        <w:rPr>
          <w:rFonts w:ascii="Roboto" w:hAnsi="Roboto"/>
          <w:i/>
          <w:iCs/>
          <w:sz w:val="16"/>
        </w:rPr>
        <w:t>intervention/exposure</w:t>
      </w:r>
      <w:r w:rsidR="00621EF9">
        <w:rPr>
          <w:rFonts w:ascii="Roboto" w:hAnsi="Roboto"/>
          <w:sz w:val="16"/>
        </w:rPr>
        <w:t>)</w:t>
      </w:r>
      <w:r w:rsidRPr="00377A5A">
        <w:rPr>
          <w:rFonts w:ascii="Roboto" w:hAnsi="Roboto"/>
          <w:sz w:val="16"/>
        </w:rPr>
        <w:t>,</w:t>
      </w:r>
      <w:r w:rsidRPr="00377A5A">
        <w:rPr>
          <w:rFonts w:ascii="Roboto" w:hAnsi="Roboto"/>
          <w:spacing w:val="-5"/>
          <w:sz w:val="16"/>
        </w:rPr>
        <w:t xml:space="preserve"> </w:t>
      </w:r>
      <w:proofErr w:type="spellStart"/>
      <w:r w:rsidR="00621EF9">
        <w:rPr>
          <w:rFonts w:ascii="Roboto" w:hAnsi="Roboto"/>
          <w:spacing w:val="-5"/>
          <w:sz w:val="16"/>
        </w:rPr>
        <w:t>vergel</w:t>
      </w:r>
      <w:r w:rsidR="001C69AC">
        <w:rPr>
          <w:rFonts w:ascii="Roboto" w:hAnsi="Roboto"/>
          <w:spacing w:val="-5"/>
          <w:sz w:val="16"/>
        </w:rPr>
        <w:t>i</w:t>
      </w:r>
      <w:r w:rsidR="00621EF9">
        <w:rPr>
          <w:rFonts w:ascii="Roboto" w:hAnsi="Roboto"/>
          <w:spacing w:val="-5"/>
          <w:sz w:val="16"/>
        </w:rPr>
        <w:t>jking</w:t>
      </w:r>
      <w:proofErr w:type="spellEnd"/>
      <w:r w:rsidR="00621EF9">
        <w:rPr>
          <w:rFonts w:ascii="Roboto" w:hAnsi="Roboto"/>
          <w:spacing w:val="-5"/>
          <w:sz w:val="16"/>
        </w:rPr>
        <w:t xml:space="preserve"> (</w:t>
      </w:r>
      <w:r w:rsidRPr="00EC4D11">
        <w:rPr>
          <w:rFonts w:ascii="Roboto" w:hAnsi="Roboto"/>
          <w:i/>
          <w:iCs/>
          <w:sz w:val="16"/>
        </w:rPr>
        <w:t>comparison</w:t>
      </w:r>
      <w:r w:rsidR="00621EF9">
        <w:rPr>
          <w:rFonts w:ascii="Roboto" w:hAnsi="Roboto"/>
          <w:sz w:val="16"/>
        </w:rPr>
        <w:t>)</w:t>
      </w:r>
      <w:r w:rsidRPr="00377A5A">
        <w:rPr>
          <w:rFonts w:ascii="Roboto" w:hAnsi="Roboto"/>
          <w:sz w:val="16"/>
        </w:rPr>
        <w:t>,</w:t>
      </w:r>
      <w:r w:rsidR="00621EF9">
        <w:rPr>
          <w:rFonts w:ascii="Roboto" w:hAnsi="Roboto"/>
          <w:sz w:val="16"/>
        </w:rPr>
        <w:t xml:space="preserve"> </w:t>
      </w:r>
      <w:proofErr w:type="spellStart"/>
      <w:r w:rsidR="00621EF9">
        <w:rPr>
          <w:rFonts w:ascii="Roboto" w:hAnsi="Roboto"/>
          <w:sz w:val="16"/>
        </w:rPr>
        <w:t>uitkomst</w:t>
      </w:r>
      <w:proofErr w:type="spellEnd"/>
      <w:r w:rsidR="00621EF9">
        <w:rPr>
          <w:rFonts w:ascii="Roboto" w:hAnsi="Roboto"/>
          <w:sz w:val="16"/>
        </w:rPr>
        <w:t xml:space="preserve"> (</w:t>
      </w:r>
      <w:r w:rsidRPr="00EC4D11">
        <w:rPr>
          <w:rFonts w:ascii="Roboto" w:hAnsi="Roboto"/>
          <w:i/>
          <w:iCs/>
          <w:sz w:val="16"/>
        </w:rPr>
        <w:t>outcome</w:t>
      </w:r>
      <w:r w:rsidR="00621EF9">
        <w:rPr>
          <w:rFonts w:ascii="Roboto" w:hAnsi="Roboto"/>
          <w:sz w:val="16"/>
        </w:rPr>
        <w:t>)</w:t>
      </w:r>
      <w:r w:rsidRPr="00377A5A">
        <w:rPr>
          <w:rFonts w:ascii="Roboto" w:hAnsi="Roboto"/>
          <w:sz w:val="16"/>
        </w:rPr>
        <w:t>;</w:t>
      </w:r>
      <w:r w:rsidRPr="00377A5A">
        <w:rPr>
          <w:rFonts w:ascii="Roboto" w:hAnsi="Roboto"/>
          <w:spacing w:val="-6"/>
          <w:sz w:val="16"/>
        </w:rPr>
        <w:t xml:space="preserve"> </w:t>
      </w:r>
      <w:r w:rsidRPr="00377A5A">
        <w:rPr>
          <w:rFonts w:ascii="Roboto" w:hAnsi="Roboto"/>
          <w:sz w:val="16"/>
        </w:rPr>
        <w:t>UK</w:t>
      </w:r>
      <w:r w:rsidRPr="00377A5A">
        <w:rPr>
          <w:rFonts w:ascii="Roboto" w:hAnsi="Roboto"/>
          <w:spacing w:val="-5"/>
          <w:sz w:val="16"/>
        </w:rPr>
        <w:t xml:space="preserve"> </w:t>
      </w:r>
      <w:r w:rsidRPr="00377A5A">
        <w:rPr>
          <w:rFonts w:ascii="Roboto" w:hAnsi="Roboto"/>
          <w:sz w:val="16"/>
        </w:rPr>
        <w:t>=</w:t>
      </w:r>
      <w:r w:rsidRPr="00377A5A">
        <w:rPr>
          <w:rFonts w:ascii="Roboto" w:hAnsi="Roboto"/>
          <w:spacing w:val="-9"/>
          <w:sz w:val="16"/>
        </w:rPr>
        <w:t xml:space="preserve"> </w:t>
      </w:r>
      <w:r w:rsidRPr="00377A5A">
        <w:rPr>
          <w:rFonts w:ascii="Roboto" w:hAnsi="Roboto"/>
          <w:sz w:val="16"/>
        </w:rPr>
        <w:t>United</w:t>
      </w:r>
      <w:r w:rsidRPr="00377A5A">
        <w:rPr>
          <w:rFonts w:ascii="Roboto" w:hAnsi="Roboto"/>
          <w:spacing w:val="-8"/>
          <w:sz w:val="16"/>
        </w:rPr>
        <w:t xml:space="preserve"> </w:t>
      </w:r>
      <w:r w:rsidRPr="00377A5A">
        <w:rPr>
          <w:rFonts w:ascii="Roboto" w:hAnsi="Roboto"/>
          <w:spacing w:val="-2"/>
          <w:sz w:val="16"/>
        </w:rPr>
        <w:t>Kingdom</w:t>
      </w:r>
      <w:r w:rsidR="00621EF9">
        <w:rPr>
          <w:rFonts w:ascii="Roboto" w:hAnsi="Roboto"/>
          <w:spacing w:val="-2"/>
          <w:sz w:val="16"/>
        </w:rPr>
        <w:t>; US = United States of America</w:t>
      </w:r>
    </w:p>
    <w:sectPr w:rsidR="003011FF" w:rsidRPr="00377A5A" w:rsidSect="00AB1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62" w:right="1022" w:bottom="1901" w:left="1022" w:header="70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F860" w14:textId="77777777" w:rsidR="00AB1FC8" w:rsidRDefault="00AB1FC8" w:rsidP="00377A5A">
      <w:r>
        <w:separator/>
      </w:r>
    </w:p>
  </w:endnote>
  <w:endnote w:type="continuationSeparator" w:id="0">
    <w:p w14:paraId="64222F33" w14:textId="77777777" w:rsidR="00AB1FC8" w:rsidRDefault="00AB1FC8" w:rsidP="0037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altName w:val="Roboto Medium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63E2" w14:textId="77777777" w:rsidR="007B0DBD" w:rsidRDefault="007B0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83A0" w14:textId="376B4702" w:rsidR="00396D46" w:rsidRPr="0060541C" w:rsidRDefault="00396D46" w:rsidP="00396D46">
    <w:pPr>
      <w:pStyle w:val="Footer"/>
      <w:ind w:right="360"/>
      <w:rPr>
        <w:rFonts w:ascii="Roboto" w:hAnsi="Roboto"/>
        <w:sz w:val="16"/>
        <w:szCs w:val="16"/>
        <w:lang w:val="nl-BE"/>
      </w:rPr>
    </w:pPr>
    <w:r w:rsidRPr="0060541C">
      <w:rPr>
        <w:rFonts w:ascii="Roboto" w:hAnsi="Roboto"/>
        <w:sz w:val="16"/>
        <w:szCs w:val="16"/>
        <w:lang w:val="nl-BE"/>
      </w:rPr>
      <w:t xml:space="preserve">Tabel 9 -- PRESS 2015 Richtlijn: Aanbeveling voor de bibliotheekpraktijk. </w:t>
    </w:r>
    <w:r w:rsidRPr="0060541C">
      <w:rPr>
        <w:rFonts w:ascii="Roboto" w:hAnsi="Roboto"/>
        <w:sz w:val="16"/>
        <w:szCs w:val="16"/>
        <w:lang w:val="en-GB"/>
      </w:rPr>
      <w:t xml:space="preserve">Peer Review of Electronic Search Strategies: 2015 Guideline Explanation and Elaboration (PRESS E&amp;E). </w:t>
    </w:r>
    <w:r w:rsidRPr="0060541C">
      <w:rPr>
        <w:rFonts w:ascii="Roboto" w:hAnsi="Roboto"/>
        <w:sz w:val="16"/>
        <w:szCs w:val="16"/>
        <w:lang w:val="nl-BE"/>
      </w:rPr>
      <w:t>Ottawa: CADTH; 2016 Jan. Vertaald door: Nele S. Pauwels (Kenniscentrum voor de Gezondheidszorg Gent, België), Muguet Koobasi (Kenniscentrum voor de Gezondheidszorg Gent, België), Christa Niehot (</w:t>
    </w:r>
    <w:r w:rsidR="0041626B">
      <w:rPr>
        <w:rFonts w:ascii="Roboto" w:hAnsi="Roboto"/>
        <w:sz w:val="16"/>
        <w:szCs w:val="16"/>
        <w:lang w:val="nl-BE"/>
      </w:rPr>
      <w:t xml:space="preserve">Medische Bibliotheek, </w:t>
    </w:r>
    <w:r w:rsidR="00251DBF">
      <w:rPr>
        <w:rFonts w:ascii="Roboto" w:hAnsi="Roboto"/>
        <w:sz w:val="16"/>
        <w:szCs w:val="16"/>
        <w:lang w:val="nl-BE"/>
      </w:rPr>
      <w:t>Erasmus MC, Rotterdam, Nederland</w:t>
    </w:r>
    <w:r w:rsidRPr="0060541C">
      <w:rPr>
        <w:rFonts w:ascii="Roboto" w:hAnsi="Roboto"/>
        <w:sz w:val="16"/>
        <w:szCs w:val="16"/>
        <w:lang w:val="nl-BE"/>
      </w:rPr>
      <w:t>), Floor Boekelman (</w:t>
    </w:r>
    <w:r w:rsidR="003F4084">
      <w:rPr>
        <w:rFonts w:ascii="Roboto" w:hAnsi="Roboto"/>
        <w:sz w:val="16"/>
        <w:szCs w:val="16"/>
        <w:lang w:val="nl-BE"/>
      </w:rPr>
      <w:t>Rijksinstituut voor Volksgezondheid en Milieu (RIVM), Bilthoven, Nederland</w:t>
    </w:r>
    <w:r w:rsidRPr="0060541C">
      <w:rPr>
        <w:rFonts w:ascii="Roboto" w:hAnsi="Roboto"/>
        <w:sz w:val="16"/>
        <w:szCs w:val="16"/>
        <w:lang w:val="nl-BE"/>
      </w:rPr>
      <w:t xml:space="preserve">), 2024. </w:t>
    </w:r>
    <w:hyperlink r:id="rId1" w:history="1">
      <w:r w:rsidR="007B0DBD" w:rsidRPr="000F450B">
        <w:rPr>
          <w:rStyle w:val="Hyperlink"/>
          <w:rFonts w:ascii="Roboto" w:hAnsi="Roboto"/>
          <w:sz w:val="16"/>
          <w:szCs w:val="16"/>
          <w:lang w:val="nl-BE"/>
        </w:rPr>
        <w:t>https://www.cadth.ca/press-peer-review-electronic-search-strategies</w:t>
      </w:r>
    </w:hyperlink>
    <w:r w:rsidR="007B0DBD">
      <w:rPr>
        <w:rFonts w:ascii="Roboto" w:hAnsi="Roboto"/>
        <w:sz w:val="16"/>
        <w:szCs w:val="16"/>
        <w:lang w:val="nl-BE"/>
      </w:rPr>
      <w:t xml:space="preserve"> </w:t>
    </w:r>
  </w:p>
  <w:p w14:paraId="22780638" w14:textId="77777777" w:rsidR="00377A5A" w:rsidRPr="00396D46" w:rsidRDefault="00377A5A" w:rsidP="00377A5A">
    <w:pPr>
      <w:pStyle w:val="Footer"/>
      <w:ind w:right="360"/>
      <w:rPr>
        <w:lang w:val="nl-BE"/>
      </w:rPr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719353FA" w14:textId="7DC3DC46" w:rsidR="00377A5A" w:rsidRPr="00A12348" w:rsidRDefault="00377A5A" w:rsidP="00377A5A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 w:rsidR="00A93BE0">
          <w:rPr>
            <w:rStyle w:val="PageNumber"/>
            <w:rFonts w:ascii="Poppins SemiBold" w:hAnsi="Poppins SemiBold" w:cs="Poppins SemiBold"/>
            <w:noProof/>
            <w:sz w:val="16"/>
            <w:szCs w:val="16"/>
          </w:rPr>
          <w:t>1</w:t>
        </w: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E74CCF1" w14:textId="10266134" w:rsidR="00377A5A" w:rsidRDefault="00377A5A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C962A" wp14:editId="7009BEE5">
              <wp:simplePos x="0" y="0"/>
              <wp:positionH relativeFrom="column">
                <wp:posOffset>6141085</wp:posOffset>
              </wp:positionH>
              <wp:positionV relativeFrom="paragraph">
                <wp:posOffset>240616</wp:posOffset>
              </wp:positionV>
              <wp:extent cx="320675" cy="0"/>
              <wp:effectExtent l="0" t="19050" r="222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656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3.55pt,18.95pt" to="508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" strokecolor="#007dc6" strokeweight="2.2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2E8B" w14:textId="77777777" w:rsidR="007B0DBD" w:rsidRDefault="007B0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7036" w14:textId="77777777" w:rsidR="00AB1FC8" w:rsidRDefault="00AB1FC8" w:rsidP="00377A5A">
      <w:r>
        <w:separator/>
      </w:r>
    </w:p>
  </w:footnote>
  <w:footnote w:type="continuationSeparator" w:id="0">
    <w:p w14:paraId="7007BA34" w14:textId="77777777" w:rsidR="00AB1FC8" w:rsidRDefault="00AB1FC8" w:rsidP="0037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55A1" w14:textId="77777777" w:rsidR="007B0DBD" w:rsidRDefault="007B0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7109" w14:textId="48450A1E" w:rsidR="00377A5A" w:rsidRDefault="00377A5A">
    <w:pPr>
      <w:pStyle w:val="Header"/>
    </w:pPr>
    <w:r>
      <w:rPr>
        <w:noProof/>
      </w:rPr>
      <w:drawing>
        <wp:inline distT="0" distB="0" distL="0" distR="0" wp14:anchorId="313B9E1B" wp14:editId="572D3E4F">
          <wp:extent cx="2236205" cy="51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2" cy="52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5C01" w14:textId="77777777" w:rsidR="007B0DBD" w:rsidRDefault="007B0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890"/>
    <w:multiLevelType w:val="hybridMultilevel"/>
    <w:tmpl w:val="1B26EFDE"/>
    <w:lvl w:ilvl="0" w:tplc="CD9A1024">
      <w:numFmt w:val="bullet"/>
      <w:lvlText w:val=""/>
      <w:lvlJc w:val="left"/>
      <w:pPr>
        <w:ind w:left="364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2246B8C">
      <w:numFmt w:val="bullet"/>
      <w:lvlText w:val="•"/>
      <w:lvlJc w:val="left"/>
      <w:pPr>
        <w:ind w:left="1033" w:hanging="274"/>
      </w:pPr>
      <w:rPr>
        <w:rFonts w:hint="default"/>
        <w:lang w:val="en-US" w:eastAsia="en-US" w:bidi="ar-SA"/>
      </w:rPr>
    </w:lvl>
    <w:lvl w:ilvl="2" w:tplc="624A23E8">
      <w:numFmt w:val="bullet"/>
      <w:lvlText w:val="•"/>
      <w:lvlJc w:val="left"/>
      <w:pPr>
        <w:ind w:left="1707" w:hanging="274"/>
      </w:pPr>
      <w:rPr>
        <w:rFonts w:hint="default"/>
        <w:lang w:val="en-US" w:eastAsia="en-US" w:bidi="ar-SA"/>
      </w:rPr>
    </w:lvl>
    <w:lvl w:ilvl="3" w:tplc="04220A8E">
      <w:numFmt w:val="bullet"/>
      <w:lvlText w:val="•"/>
      <w:lvlJc w:val="left"/>
      <w:pPr>
        <w:ind w:left="2381" w:hanging="274"/>
      </w:pPr>
      <w:rPr>
        <w:rFonts w:hint="default"/>
        <w:lang w:val="en-US" w:eastAsia="en-US" w:bidi="ar-SA"/>
      </w:rPr>
    </w:lvl>
    <w:lvl w:ilvl="4" w:tplc="3C5632A4">
      <w:numFmt w:val="bullet"/>
      <w:lvlText w:val="•"/>
      <w:lvlJc w:val="left"/>
      <w:pPr>
        <w:ind w:left="3055" w:hanging="274"/>
      </w:pPr>
      <w:rPr>
        <w:rFonts w:hint="default"/>
        <w:lang w:val="en-US" w:eastAsia="en-US" w:bidi="ar-SA"/>
      </w:rPr>
    </w:lvl>
    <w:lvl w:ilvl="5" w:tplc="22C8C7C2">
      <w:numFmt w:val="bullet"/>
      <w:lvlText w:val="•"/>
      <w:lvlJc w:val="left"/>
      <w:pPr>
        <w:ind w:left="3729" w:hanging="274"/>
      </w:pPr>
      <w:rPr>
        <w:rFonts w:hint="default"/>
        <w:lang w:val="en-US" w:eastAsia="en-US" w:bidi="ar-SA"/>
      </w:rPr>
    </w:lvl>
    <w:lvl w:ilvl="6" w:tplc="D5582878">
      <w:numFmt w:val="bullet"/>
      <w:lvlText w:val="•"/>
      <w:lvlJc w:val="left"/>
      <w:pPr>
        <w:ind w:left="4403" w:hanging="274"/>
      </w:pPr>
      <w:rPr>
        <w:rFonts w:hint="default"/>
        <w:lang w:val="en-US" w:eastAsia="en-US" w:bidi="ar-SA"/>
      </w:rPr>
    </w:lvl>
    <w:lvl w:ilvl="7" w:tplc="0116FDA4">
      <w:numFmt w:val="bullet"/>
      <w:lvlText w:val="•"/>
      <w:lvlJc w:val="left"/>
      <w:pPr>
        <w:ind w:left="5077" w:hanging="274"/>
      </w:pPr>
      <w:rPr>
        <w:rFonts w:hint="default"/>
        <w:lang w:val="en-US" w:eastAsia="en-US" w:bidi="ar-SA"/>
      </w:rPr>
    </w:lvl>
    <w:lvl w:ilvl="8" w:tplc="14E88262">
      <w:numFmt w:val="bullet"/>
      <w:lvlText w:val="•"/>
      <w:lvlJc w:val="left"/>
      <w:pPr>
        <w:ind w:left="5751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32E0CC6"/>
    <w:multiLevelType w:val="hybridMultilevel"/>
    <w:tmpl w:val="6060E12A"/>
    <w:lvl w:ilvl="0" w:tplc="A2621EC4">
      <w:numFmt w:val="bullet"/>
      <w:lvlText w:val=""/>
      <w:lvlJc w:val="left"/>
      <w:pPr>
        <w:ind w:left="364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2BEA376">
      <w:numFmt w:val="bullet"/>
      <w:lvlText w:val="•"/>
      <w:lvlJc w:val="left"/>
      <w:pPr>
        <w:ind w:left="1033" w:hanging="252"/>
      </w:pPr>
      <w:rPr>
        <w:rFonts w:hint="default"/>
        <w:lang w:val="en-US" w:eastAsia="en-US" w:bidi="ar-SA"/>
      </w:rPr>
    </w:lvl>
    <w:lvl w:ilvl="2" w:tplc="8DDCAF24">
      <w:numFmt w:val="bullet"/>
      <w:lvlText w:val="•"/>
      <w:lvlJc w:val="left"/>
      <w:pPr>
        <w:ind w:left="1707" w:hanging="252"/>
      </w:pPr>
      <w:rPr>
        <w:rFonts w:hint="default"/>
        <w:lang w:val="en-US" w:eastAsia="en-US" w:bidi="ar-SA"/>
      </w:rPr>
    </w:lvl>
    <w:lvl w:ilvl="3" w:tplc="925AF23C">
      <w:numFmt w:val="bullet"/>
      <w:lvlText w:val="•"/>
      <w:lvlJc w:val="left"/>
      <w:pPr>
        <w:ind w:left="2381" w:hanging="252"/>
      </w:pPr>
      <w:rPr>
        <w:rFonts w:hint="default"/>
        <w:lang w:val="en-US" w:eastAsia="en-US" w:bidi="ar-SA"/>
      </w:rPr>
    </w:lvl>
    <w:lvl w:ilvl="4" w:tplc="837243FC">
      <w:numFmt w:val="bullet"/>
      <w:lvlText w:val="•"/>
      <w:lvlJc w:val="left"/>
      <w:pPr>
        <w:ind w:left="3055" w:hanging="252"/>
      </w:pPr>
      <w:rPr>
        <w:rFonts w:hint="default"/>
        <w:lang w:val="en-US" w:eastAsia="en-US" w:bidi="ar-SA"/>
      </w:rPr>
    </w:lvl>
    <w:lvl w:ilvl="5" w:tplc="684819DA">
      <w:numFmt w:val="bullet"/>
      <w:lvlText w:val="•"/>
      <w:lvlJc w:val="left"/>
      <w:pPr>
        <w:ind w:left="3729" w:hanging="252"/>
      </w:pPr>
      <w:rPr>
        <w:rFonts w:hint="default"/>
        <w:lang w:val="en-US" w:eastAsia="en-US" w:bidi="ar-SA"/>
      </w:rPr>
    </w:lvl>
    <w:lvl w:ilvl="6" w:tplc="311AFB54">
      <w:numFmt w:val="bullet"/>
      <w:lvlText w:val="•"/>
      <w:lvlJc w:val="left"/>
      <w:pPr>
        <w:ind w:left="4403" w:hanging="252"/>
      </w:pPr>
      <w:rPr>
        <w:rFonts w:hint="default"/>
        <w:lang w:val="en-US" w:eastAsia="en-US" w:bidi="ar-SA"/>
      </w:rPr>
    </w:lvl>
    <w:lvl w:ilvl="7" w:tplc="6E94922C">
      <w:numFmt w:val="bullet"/>
      <w:lvlText w:val="•"/>
      <w:lvlJc w:val="left"/>
      <w:pPr>
        <w:ind w:left="5077" w:hanging="252"/>
      </w:pPr>
      <w:rPr>
        <w:rFonts w:hint="default"/>
        <w:lang w:val="en-US" w:eastAsia="en-US" w:bidi="ar-SA"/>
      </w:rPr>
    </w:lvl>
    <w:lvl w:ilvl="8" w:tplc="21062A74">
      <w:numFmt w:val="bullet"/>
      <w:lvlText w:val="•"/>
      <w:lvlJc w:val="left"/>
      <w:pPr>
        <w:ind w:left="5751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35595E7E"/>
    <w:multiLevelType w:val="hybridMultilevel"/>
    <w:tmpl w:val="B5EA6032"/>
    <w:lvl w:ilvl="0" w:tplc="CA3C0CEE">
      <w:numFmt w:val="bullet"/>
      <w:lvlText w:val=""/>
      <w:lvlJc w:val="left"/>
      <w:pPr>
        <w:ind w:left="364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6E2B174">
      <w:numFmt w:val="bullet"/>
      <w:lvlText w:val="•"/>
      <w:lvlJc w:val="left"/>
      <w:pPr>
        <w:ind w:left="1033" w:hanging="252"/>
      </w:pPr>
      <w:rPr>
        <w:rFonts w:hint="default"/>
        <w:lang w:val="en-US" w:eastAsia="en-US" w:bidi="ar-SA"/>
      </w:rPr>
    </w:lvl>
    <w:lvl w:ilvl="2" w:tplc="62ACF44A">
      <w:numFmt w:val="bullet"/>
      <w:lvlText w:val="•"/>
      <w:lvlJc w:val="left"/>
      <w:pPr>
        <w:ind w:left="1707" w:hanging="252"/>
      </w:pPr>
      <w:rPr>
        <w:rFonts w:hint="default"/>
        <w:lang w:val="en-US" w:eastAsia="en-US" w:bidi="ar-SA"/>
      </w:rPr>
    </w:lvl>
    <w:lvl w:ilvl="3" w:tplc="65FAC8CC">
      <w:numFmt w:val="bullet"/>
      <w:lvlText w:val="•"/>
      <w:lvlJc w:val="left"/>
      <w:pPr>
        <w:ind w:left="2381" w:hanging="252"/>
      </w:pPr>
      <w:rPr>
        <w:rFonts w:hint="default"/>
        <w:lang w:val="en-US" w:eastAsia="en-US" w:bidi="ar-SA"/>
      </w:rPr>
    </w:lvl>
    <w:lvl w:ilvl="4" w:tplc="C1161FCA">
      <w:numFmt w:val="bullet"/>
      <w:lvlText w:val="•"/>
      <w:lvlJc w:val="left"/>
      <w:pPr>
        <w:ind w:left="3055" w:hanging="252"/>
      </w:pPr>
      <w:rPr>
        <w:rFonts w:hint="default"/>
        <w:lang w:val="en-US" w:eastAsia="en-US" w:bidi="ar-SA"/>
      </w:rPr>
    </w:lvl>
    <w:lvl w:ilvl="5" w:tplc="D88272B6">
      <w:numFmt w:val="bullet"/>
      <w:lvlText w:val="•"/>
      <w:lvlJc w:val="left"/>
      <w:pPr>
        <w:ind w:left="3729" w:hanging="252"/>
      </w:pPr>
      <w:rPr>
        <w:rFonts w:hint="default"/>
        <w:lang w:val="en-US" w:eastAsia="en-US" w:bidi="ar-SA"/>
      </w:rPr>
    </w:lvl>
    <w:lvl w:ilvl="6" w:tplc="102822FE">
      <w:numFmt w:val="bullet"/>
      <w:lvlText w:val="•"/>
      <w:lvlJc w:val="left"/>
      <w:pPr>
        <w:ind w:left="4403" w:hanging="252"/>
      </w:pPr>
      <w:rPr>
        <w:rFonts w:hint="default"/>
        <w:lang w:val="en-US" w:eastAsia="en-US" w:bidi="ar-SA"/>
      </w:rPr>
    </w:lvl>
    <w:lvl w:ilvl="7" w:tplc="B6649F0A">
      <w:numFmt w:val="bullet"/>
      <w:lvlText w:val="•"/>
      <w:lvlJc w:val="left"/>
      <w:pPr>
        <w:ind w:left="5077" w:hanging="252"/>
      </w:pPr>
      <w:rPr>
        <w:rFonts w:hint="default"/>
        <w:lang w:val="en-US" w:eastAsia="en-US" w:bidi="ar-SA"/>
      </w:rPr>
    </w:lvl>
    <w:lvl w:ilvl="8" w:tplc="D7D48044">
      <w:numFmt w:val="bullet"/>
      <w:lvlText w:val="•"/>
      <w:lvlJc w:val="left"/>
      <w:pPr>
        <w:ind w:left="5751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3561028A"/>
    <w:multiLevelType w:val="hybridMultilevel"/>
    <w:tmpl w:val="089ED9A2"/>
    <w:lvl w:ilvl="0" w:tplc="AEA44608">
      <w:numFmt w:val="bullet"/>
      <w:lvlText w:val=""/>
      <w:lvlJc w:val="left"/>
      <w:pPr>
        <w:ind w:left="372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74AC138">
      <w:numFmt w:val="bullet"/>
      <w:lvlText w:val="•"/>
      <w:lvlJc w:val="left"/>
      <w:pPr>
        <w:ind w:left="1051" w:hanging="260"/>
      </w:pPr>
      <w:rPr>
        <w:rFonts w:hint="default"/>
        <w:lang w:val="en-US" w:eastAsia="en-US" w:bidi="ar-SA"/>
      </w:rPr>
    </w:lvl>
    <w:lvl w:ilvl="2" w:tplc="FED60422">
      <w:numFmt w:val="bullet"/>
      <w:lvlText w:val="•"/>
      <w:lvlJc w:val="left"/>
      <w:pPr>
        <w:ind w:left="1723" w:hanging="260"/>
      </w:pPr>
      <w:rPr>
        <w:rFonts w:hint="default"/>
        <w:lang w:val="en-US" w:eastAsia="en-US" w:bidi="ar-SA"/>
      </w:rPr>
    </w:lvl>
    <w:lvl w:ilvl="3" w:tplc="09EC2282">
      <w:numFmt w:val="bullet"/>
      <w:lvlText w:val="•"/>
      <w:lvlJc w:val="left"/>
      <w:pPr>
        <w:ind w:left="2395" w:hanging="260"/>
      </w:pPr>
      <w:rPr>
        <w:rFonts w:hint="default"/>
        <w:lang w:val="en-US" w:eastAsia="en-US" w:bidi="ar-SA"/>
      </w:rPr>
    </w:lvl>
    <w:lvl w:ilvl="4" w:tplc="22601374">
      <w:numFmt w:val="bullet"/>
      <w:lvlText w:val="•"/>
      <w:lvlJc w:val="left"/>
      <w:pPr>
        <w:ind w:left="3067" w:hanging="260"/>
      </w:pPr>
      <w:rPr>
        <w:rFonts w:hint="default"/>
        <w:lang w:val="en-US" w:eastAsia="en-US" w:bidi="ar-SA"/>
      </w:rPr>
    </w:lvl>
    <w:lvl w:ilvl="5" w:tplc="C9042EF0">
      <w:numFmt w:val="bullet"/>
      <w:lvlText w:val="•"/>
      <w:lvlJc w:val="left"/>
      <w:pPr>
        <w:ind w:left="3739" w:hanging="260"/>
      </w:pPr>
      <w:rPr>
        <w:rFonts w:hint="default"/>
        <w:lang w:val="en-US" w:eastAsia="en-US" w:bidi="ar-SA"/>
      </w:rPr>
    </w:lvl>
    <w:lvl w:ilvl="6" w:tplc="353E1B22">
      <w:numFmt w:val="bullet"/>
      <w:lvlText w:val="•"/>
      <w:lvlJc w:val="left"/>
      <w:pPr>
        <w:ind w:left="4411" w:hanging="260"/>
      </w:pPr>
      <w:rPr>
        <w:rFonts w:hint="default"/>
        <w:lang w:val="en-US" w:eastAsia="en-US" w:bidi="ar-SA"/>
      </w:rPr>
    </w:lvl>
    <w:lvl w:ilvl="7" w:tplc="598EFB88">
      <w:numFmt w:val="bullet"/>
      <w:lvlText w:val="•"/>
      <w:lvlJc w:val="left"/>
      <w:pPr>
        <w:ind w:left="5083" w:hanging="260"/>
      </w:pPr>
      <w:rPr>
        <w:rFonts w:hint="default"/>
        <w:lang w:val="en-US" w:eastAsia="en-US" w:bidi="ar-SA"/>
      </w:rPr>
    </w:lvl>
    <w:lvl w:ilvl="8" w:tplc="25687476">
      <w:numFmt w:val="bullet"/>
      <w:lvlText w:val="•"/>
      <w:lvlJc w:val="left"/>
      <w:pPr>
        <w:ind w:left="5755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5ADD07F5"/>
    <w:multiLevelType w:val="hybridMultilevel"/>
    <w:tmpl w:val="ECAC0D90"/>
    <w:lvl w:ilvl="0" w:tplc="B7EC84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566F7D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9042BAA4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ACF6F4C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4" w:tplc="08BA1F8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5" w:tplc="77CEA52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BC9E8172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7" w:tplc="998C1AC0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8" w:tplc="9E326AAC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077195"/>
    <w:multiLevelType w:val="hybridMultilevel"/>
    <w:tmpl w:val="6B6A3EF0"/>
    <w:lvl w:ilvl="0" w:tplc="D2082C86">
      <w:numFmt w:val="bullet"/>
      <w:lvlText w:val=""/>
      <w:lvlJc w:val="left"/>
      <w:pPr>
        <w:ind w:left="364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D744E18">
      <w:numFmt w:val="bullet"/>
      <w:lvlText w:val="•"/>
      <w:lvlJc w:val="left"/>
      <w:pPr>
        <w:ind w:left="1033" w:hanging="260"/>
      </w:pPr>
      <w:rPr>
        <w:rFonts w:hint="default"/>
        <w:lang w:val="en-US" w:eastAsia="en-US" w:bidi="ar-SA"/>
      </w:rPr>
    </w:lvl>
    <w:lvl w:ilvl="2" w:tplc="5DE0ED8E">
      <w:numFmt w:val="bullet"/>
      <w:lvlText w:val="•"/>
      <w:lvlJc w:val="left"/>
      <w:pPr>
        <w:ind w:left="1707" w:hanging="260"/>
      </w:pPr>
      <w:rPr>
        <w:rFonts w:hint="default"/>
        <w:lang w:val="en-US" w:eastAsia="en-US" w:bidi="ar-SA"/>
      </w:rPr>
    </w:lvl>
    <w:lvl w:ilvl="3" w:tplc="191EEA42">
      <w:numFmt w:val="bullet"/>
      <w:lvlText w:val="•"/>
      <w:lvlJc w:val="left"/>
      <w:pPr>
        <w:ind w:left="2381" w:hanging="260"/>
      </w:pPr>
      <w:rPr>
        <w:rFonts w:hint="default"/>
        <w:lang w:val="en-US" w:eastAsia="en-US" w:bidi="ar-SA"/>
      </w:rPr>
    </w:lvl>
    <w:lvl w:ilvl="4" w:tplc="7D883CCC">
      <w:numFmt w:val="bullet"/>
      <w:lvlText w:val="•"/>
      <w:lvlJc w:val="left"/>
      <w:pPr>
        <w:ind w:left="3055" w:hanging="260"/>
      </w:pPr>
      <w:rPr>
        <w:rFonts w:hint="default"/>
        <w:lang w:val="en-US" w:eastAsia="en-US" w:bidi="ar-SA"/>
      </w:rPr>
    </w:lvl>
    <w:lvl w:ilvl="5" w:tplc="D2DA8730">
      <w:numFmt w:val="bullet"/>
      <w:lvlText w:val="•"/>
      <w:lvlJc w:val="left"/>
      <w:pPr>
        <w:ind w:left="3729" w:hanging="260"/>
      </w:pPr>
      <w:rPr>
        <w:rFonts w:hint="default"/>
        <w:lang w:val="en-US" w:eastAsia="en-US" w:bidi="ar-SA"/>
      </w:rPr>
    </w:lvl>
    <w:lvl w:ilvl="6" w:tplc="A3A6C83C">
      <w:numFmt w:val="bullet"/>
      <w:lvlText w:val="•"/>
      <w:lvlJc w:val="left"/>
      <w:pPr>
        <w:ind w:left="4403" w:hanging="260"/>
      </w:pPr>
      <w:rPr>
        <w:rFonts w:hint="default"/>
        <w:lang w:val="en-US" w:eastAsia="en-US" w:bidi="ar-SA"/>
      </w:rPr>
    </w:lvl>
    <w:lvl w:ilvl="7" w:tplc="31AE432C">
      <w:numFmt w:val="bullet"/>
      <w:lvlText w:val="•"/>
      <w:lvlJc w:val="left"/>
      <w:pPr>
        <w:ind w:left="5077" w:hanging="260"/>
      </w:pPr>
      <w:rPr>
        <w:rFonts w:hint="default"/>
        <w:lang w:val="en-US" w:eastAsia="en-US" w:bidi="ar-SA"/>
      </w:rPr>
    </w:lvl>
    <w:lvl w:ilvl="8" w:tplc="6276E400">
      <w:numFmt w:val="bullet"/>
      <w:lvlText w:val="•"/>
      <w:lvlJc w:val="left"/>
      <w:pPr>
        <w:ind w:left="5751" w:hanging="260"/>
      </w:pPr>
      <w:rPr>
        <w:rFonts w:hint="default"/>
        <w:lang w:val="en-US" w:eastAsia="en-US" w:bidi="ar-SA"/>
      </w:rPr>
    </w:lvl>
  </w:abstractNum>
  <w:num w:numId="1" w16cid:durableId="1878620465">
    <w:abstractNumId w:val="5"/>
  </w:num>
  <w:num w:numId="2" w16cid:durableId="1354262035">
    <w:abstractNumId w:val="0"/>
  </w:num>
  <w:num w:numId="3" w16cid:durableId="869686556">
    <w:abstractNumId w:val="4"/>
  </w:num>
  <w:num w:numId="4" w16cid:durableId="328948209">
    <w:abstractNumId w:val="2"/>
  </w:num>
  <w:num w:numId="5" w16cid:durableId="544832374">
    <w:abstractNumId w:val="3"/>
  </w:num>
  <w:num w:numId="6" w16cid:durableId="71627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5A"/>
    <w:rsid w:val="00066ADE"/>
    <w:rsid w:val="00093FA0"/>
    <w:rsid w:val="000B402A"/>
    <w:rsid w:val="00156436"/>
    <w:rsid w:val="001C69AC"/>
    <w:rsid w:val="001F1B02"/>
    <w:rsid w:val="00251DBF"/>
    <w:rsid w:val="002C10FC"/>
    <w:rsid w:val="002D1260"/>
    <w:rsid w:val="003011FF"/>
    <w:rsid w:val="00370536"/>
    <w:rsid w:val="00377A5A"/>
    <w:rsid w:val="00396D46"/>
    <w:rsid w:val="003A294D"/>
    <w:rsid w:val="003F4084"/>
    <w:rsid w:val="0041626B"/>
    <w:rsid w:val="00432D13"/>
    <w:rsid w:val="0060541C"/>
    <w:rsid w:val="00621EF9"/>
    <w:rsid w:val="006E0445"/>
    <w:rsid w:val="007051DE"/>
    <w:rsid w:val="00717E1A"/>
    <w:rsid w:val="0073049E"/>
    <w:rsid w:val="00743718"/>
    <w:rsid w:val="007A6C61"/>
    <w:rsid w:val="007B0DBD"/>
    <w:rsid w:val="007E7041"/>
    <w:rsid w:val="008871D7"/>
    <w:rsid w:val="00887F81"/>
    <w:rsid w:val="00983815"/>
    <w:rsid w:val="009D6A32"/>
    <w:rsid w:val="00A34FE2"/>
    <w:rsid w:val="00A93BE0"/>
    <w:rsid w:val="00AB1FC8"/>
    <w:rsid w:val="00AE1BC7"/>
    <w:rsid w:val="00AF4162"/>
    <w:rsid w:val="00B1367F"/>
    <w:rsid w:val="00B363F8"/>
    <w:rsid w:val="00C33BD4"/>
    <w:rsid w:val="00CB1AF0"/>
    <w:rsid w:val="00EC4D11"/>
    <w:rsid w:val="00F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6BCB0"/>
  <w15:chartTrackingRefBased/>
  <w15:docId w15:val="{4ED0443D-8D0E-48B5-89B2-D48805D3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377A5A"/>
    <w:pPr>
      <w:ind w:left="6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A5A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77A5A"/>
  </w:style>
  <w:style w:type="character" w:customStyle="1" w:styleId="BodyTextChar">
    <w:name w:val="Body Text Char"/>
    <w:basedOn w:val="DefaultParagraphFont"/>
    <w:link w:val="BodyText"/>
    <w:uiPriority w:val="1"/>
    <w:rsid w:val="00377A5A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77A5A"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377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5A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5A"/>
    <w:rPr>
      <w:rFonts w:ascii="Arial" w:eastAsia="Arial" w:hAnsi="Arial" w:cs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77A5A"/>
  </w:style>
  <w:style w:type="character" w:styleId="CommentReference">
    <w:name w:val="annotation reference"/>
    <w:basedOn w:val="DefaultParagraphFont"/>
    <w:uiPriority w:val="99"/>
    <w:semiHidden/>
    <w:unhideWhenUsed/>
    <w:rsid w:val="007E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041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41"/>
    <w:rPr>
      <w:rFonts w:ascii="Arial" w:eastAsia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6436"/>
    <w:pPr>
      <w:ind w:left="720"/>
      <w:contextualSpacing/>
    </w:pPr>
  </w:style>
  <w:style w:type="paragraph" w:styleId="Revision">
    <w:name w:val="Revision"/>
    <w:hidden/>
    <w:uiPriority w:val="99"/>
    <w:semiHidden/>
    <w:rsid w:val="001C69A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396D46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432D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BF"/>
    <w:rPr>
      <w:rFonts w:ascii="Segoe UI" w:eastAsia="Arial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1B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press-peer-review-electronic-search-strategi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Robin Featherstone</cp:lastModifiedBy>
  <cp:revision>3</cp:revision>
  <dcterms:created xsi:type="dcterms:W3CDTF">2024-04-15T15:26:00Z</dcterms:created>
  <dcterms:modified xsi:type="dcterms:W3CDTF">2024-04-15T15:53:00Z</dcterms:modified>
</cp:coreProperties>
</file>