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525E5" w14:textId="432624C6" w:rsidR="009917BC" w:rsidRPr="004A61A4" w:rsidRDefault="008035B5" w:rsidP="0031531E">
      <w:pPr>
        <w:pStyle w:val="DocumentTitle"/>
        <w:tabs>
          <w:tab w:val="left" w:pos="1074"/>
        </w:tabs>
        <w:spacing w:before="0" w:after="0"/>
        <w:rPr>
          <w:rFonts w:ascii="Roboto" w:hAnsi="Roboto"/>
          <w:color w:val="0067B9"/>
          <w:sz w:val="36"/>
          <w:szCs w:val="20"/>
        </w:rPr>
      </w:pPr>
      <w:r w:rsidRPr="004A61A4">
        <w:rPr>
          <w:rFonts w:ascii="Roboto" w:hAnsi="Roboto"/>
          <w:color w:val="0067B9"/>
          <w:sz w:val="36"/>
          <w:szCs w:val="20"/>
        </w:rPr>
        <w:t>Patient Input</w:t>
      </w:r>
      <w:r w:rsidR="00853267" w:rsidRPr="004A61A4">
        <w:rPr>
          <w:rFonts w:ascii="Roboto" w:hAnsi="Roboto"/>
          <w:color w:val="0067B9"/>
          <w:sz w:val="36"/>
          <w:szCs w:val="20"/>
        </w:rPr>
        <w:t xml:space="preserve"> Template </w:t>
      </w:r>
    </w:p>
    <w:p w14:paraId="6A647FFB" w14:textId="77777777" w:rsidR="0031531E" w:rsidRPr="004A61A4" w:rsidRDefault="0031531E" w:rsidP="0031531E">
      <w:pPr>
        <w:pStyle w:val="DocumentTitle"/>
        <w:tabs>
          <w:tab w:val="left" w:pos="1074"/>
        </w:tabs>
        <w:spacing w:before="0" w:after="0"/>
        <w:rPr>
          <w:rFonts w:ascii="Roboto" w:hAnsi="Roboto"/>
          <w:color w:val="0067B9"/>
          <w:sz w:val="10"/>
          <w:szCs w:val="10"/>
        </w:rPr>
      </w:pPr>
    </w:p>
    <w:tbl>
      <w:tblPr>
        <w:tblStyle w:val="TableGrid"/>
        <w:tblW w:w="8730" w:type="dxa"/>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3420"/>
        <w:gridCol w:w="5310"/>
      </w:tblGrid>
      <w:tr w:rsidR="009917BC" w:rsidRPr="004A61A4" w14:paraId="1F189380" w14:textId="77777777" w:rsidTr="004A61A4">
        <w:tc>
          <w:tcPr>
            <w:tcW w:w="3420" w:type="dxa"/>
            <w:tcBorders>
              <w:bottom w:val="single" w:sz="4" w:space="0" w:color="FFFFFF" w:themeColor="background1"/>
            </w:tcBorders>
            <w:shd w:val="clear" w:color="auto" w:fill="0067B9"/>
            <w:vAlign w:val="center"/>
          </w:tcPr>
          <w:p w14:paraId="541C7319" w14:textId="2D950D16" w:rsidR="009917BC" w:rsidRPr="004A61A4" w:rsidRDefault="009917BC" w:rsidP="009917BC">
            <w:pPr>
              <w:pStyle w:val="DocumentTitle"/>
              <w:tabs>
                <w:tab w:val="left" w:pos="1074"/>
              </w:tabs>
              <w:spacing w:before="120"/>
              <w:rPr>
                <w:rFonts w:ascii="Roboto" w:hAnsi="Roboto"/>
                <w:color w:val="FFFFFF" w:themeColor="background1"/>
                <w:sz w:val="20"/>
                <w:szCs w:val="20"/>
              </w:rPr>
            </w:pPr>
            <w:r w:rsidRPr="004A61A4">
              <w:rPr>
                <w:rFonts w:ascii="Roboto" w:hAnsi="Roboto"/>
                <w:color w:val="FFFFFF" w:themeColor="background1"/>
                <w:sz w:val="20"/>
                <w:szCs w:val="20"/>
              </w:rPr>
              <w:t xml:space="preserve">Name of the </w:t>
            </w:r>
            <w:r w:rsidR="00085512" w:rsidRPr="004A61A4">
              <w:rPr>
                <w:rFonts w:ascii="Roboto" w:hAnsi="Roboto"/>
                <w:color w:val="FFFFFF" w:themeColor="background1"/>
                <w:sz w:val="20"/>
                <w:szCs w:val="20"/>
              </w:rPr>
              <w:t>D</w:t>
            </w:r>
            <w:r w:rsidRPr="004A61A4">
              <w:rPr>
                <w:rFonts w:ascii="Roboto" w:hAnsi="Roboto"/>
                <w:color w:val="FFFFFF" w:themeColor="background1"/>
                <w:sz w:val="20"/>
                <w:szCs w:val="20"/>
              </w:rPr>
              <w:t xml:space="preserve">rug and </w:t>
            </w:r>
            <w:r w:rsidR="00085512" w:rsidRPr="004A61A4">
              <w:rPr>
                <w:rFonts w:ascii="Roboto" w:hAnsi="Roboto"/>
                <w:color w:val="FFFFFF" w:themeColor="background1"/>
                <w:sz w:val="20"/>
                <w:szCs w:val="20"/>
              </w:rPr>
              <w:t>I</w:t>
            </w:r>
            <w:r w:rsidRPr="004A61A4">
              <w:rPr>
                <w:rFonts w:ascii="Roboto" w:hAnsi="Roboto"/>
                <w:color w:val="FFFFFF" w:themeColor="background1"/>
                <w:sz w:val="20"/>
                <w:szCs w:val="20"/>
              </w:rPr>
              <w:t>ndication</w:t>
            </w:r>
          </w:p>
        </w:tc>
        <w:tc>
          <w:tcPr>
            <w:tcW w:w="5310" w:type="dxa"/>
          </w:tcPr>
          <w:p w14:paraId="3ED80015" w14:textId="49CCE28F" w:rsidR="009917BC" w:rsidRPr="004A61A4" w:rsidRDefault="009917BC" w:rsidP="009917BC">
            <w:pPr>
              <w:pStyle w:val="DocumentTitle"/>
              <w:tabs>
                <w:tab w:val="left" w:pos="1074"/>
              </w:tabs>
              <w:spacing w:before="120"/>
              <w:rPr>
                <w:rFonts w:ascii="Roboto" w:hAnsi="Roboto"/>
                <w:color w:val="0067B9"/>
                <w:sz w:val="20"/>
                <w:szCs w:val="20"/>
              </w:rPr>
            </w:pPr>
          </w:p>
        </w:tc>
      </w:tr>
      <w:tr w:rsidR="009917BC" w:rsidRPr="004A61A4" w14:paraId="29B68956" w14:textId="77777777" w:rsidTr="004A61A4">
        <w:tc>
          <w:tcPr>
            <w:tcW w:w="3420" w:type="dxa"/>
            <w:tcBorders>
              <w:top w:val="single" w:sz="4" w:space="0" w:color="FFFFFF" w:themeColor="background1"/>
              <w:bottom w:val="single" w:sz="4" w:space="0" w:color="FFFFFF" w:themeColor="background1"/>
            </w:tcBorders>
            <w:shd w:val="clear" w:color="auto" w:fill="0067B9"/>
            <w:vAlign w:val="center"/>
          </w:tcPr>
          <w:p w14:paraId="3D8F0338" w14:textId="58B05685" w:rsidR="009917BC" w:rsidRPr="004A61A4" w:rsidRDefault="009917BC" w:rsidP="009917BC">
            <w:pPr>
              <w:pStyle w:val="DocumentTitle"/>
              <w:tabs>
                <w:tab w:val="left" w:pos="1074"/>
              </w:tabs>
              <w:spacing w:before="120"/>
              <w:rPr>
                <w:rFonts w:ascii="Roboto" w:hAnsi="Roboto"/>
                <w:color w:val="FFFFFF" w:themeColor="background1"/>
                <w:sz w:val="20"/>
                <w:szCs w:val="20"/>
              </w:rPr>
            </w:pPr>
            <w:r w:rsidRPr="004A61A4">
              <w:rPr>
                <w:rFonts w:ascii="Roboto" w:hAnsi="Roboto"/>
                <w:color w:val="FFFFFF" w:themeColor="background1"/>
                <w:sz w:val="20"/>
                <w:szCs w:val="20"/>
              </w:rPr>
              <w:t>Name of</w:t>
            </w:r>
            <w:r w:rsidR="00085512" w:rsidRPr="004A61A4">
              <w:rPr>
                <w:rFonts w:ascii="Roboto" w:hAnsi="Roboto"/>
                <w:color w:val="FFFFFF" w:themeColor="background1"/>
                <w:sz w:val="20"/>
                <w:szCs w:val="20"/>
              </w:rPr>
              <w:t xml:space="preserve"> the</w:t>
            </w:r>
            <w:r w:rsidRPr="004A61A4">
              <w:rPr>
                <w:rFonts w:ascii="Roboto" w:hAnsi="Roboto"/>
                <w:color w:val="FFFFFF" w:themeColor="background1"/>
                <w:sz w:val="20"/>
                <w:szCs w:val="20"/>
              </w:rPr>
              <w:t xml:space="preserve"> </w:t>
            </w:r>
            <w:r w:rsidR="00085512" w:rsidRPr="004A61A4">
              <w:rPr>
                <w:rFonts w:ascii="Roboto" w:hAnsi="Roboto"/>
                <w:color w:val="FFFFFF" w:themeColor="background1"/>
                <w:sz w:val="20"/>
                <w:szCs w:val="20"/>
              </w:rPr>
              <w:t>P</w:t>
            </w:r>
            <w:r w:rsidRPr="004A61A4">
              <w:rPr>
                <w:rFonts w:ascii="Roboto" w:hAnsi="Roboto"/>
                <w:color w:val="FFFFFF" w:themeColor="background1"/>
                <w:sz w:val="20"/>
                <w:szCs w:val="20"/>
              </w:rPr>
              <w:t xml:space="preserve">atient </w:t>
            </w:r>
            <w:r w:rsidR="00085512" w:rsidRPr="004A61A4">
              <w:rPr>
                <w:rFonts w:ascii="Roboto" w:hAnsi="Roboto"/>
                <w:color w:val="FFFFFF" w:themeColor="background1"/>
                <w:sz w:val="20"/>
                <w:szCs w:val="20"/>
              </w:rPr>
              <w:t>G</w:t>
            </w:r>
            <w:r w:rsidRPr="004A61A4">
              <w:rPr>
                <w:rFonts w:ascii="Roboto" w:hAnsi="Roboto"/>
                <w:color w:val="FFFFFF" w:themeColor="background1"/>
                <w:sz w:val="20"/>
                <w:szCs w:val="20"/>
              </w:rPr>
              <w:t>roup</w:t>
            </w:r>
          </w:p>
        </w:tc>
        <w:tc>
          <w:tcPr>
            <w:tcW w:w="5310" w:type="dxa"/>
          </w:tcPr>
          <w:p w14:paraId="0CDF62E8" w14:textId="6278562E" w:rsidR="009917BC" w:rsidRPr="004A61A4" w:rsidRDefault="009917BC" w:rsidP="009917BC">
            <w:pPr>
              <w:pStyle w:val="DocumentTitle"/>
              <w:tabs>
                <w:tab w:val="left" w:pos="1074"/>
              </w:tabs>
              <w:spacing w:before="120"/>
              <w:rPr>
                <w:rFonts w:ascii="Roboto" w:hAnsi="Roboto"/>
                <w:color w:val="0067B9"/>
                <w:sz w:val="20"/>
                <w:szCs w:val="20"/>
              </w:rPr>
            </w:pPr>
          </w:p>
        </w:tc>
      </w:tr>
      <w:tr w:rsidR="009917BC" w:rsidRPr="004A61A4" w14:paraId="1E12F3F9" w14:textId="77777777" w:rsidTr="004A61A4">
        <w:tc>
          <w:tcPr>
            <w:tcW w:w="3420" w:type="dxa"/>
            <w:tcBorders>
              <w:top w:val="single" w:sz="4" w:space="0" w:color="FFFFFF" w:themeColor="background1"/>
              <w:bottom w:val="single" w:sz="4" w:space="0" w:color="FFFFFF" w:themeColor="background1"/>
            </w:tcBorders>
            <w:shd w:val="clear" w:color="auto" w:fill="0067B9"/>
            <w:vAlign w:val="center"/>
          </w:tcPr>
          <w:p w14:paraId="403AC0DA" w14:textId="7FF422A0" w:rsidR="009917BC" w:rsidRPr="004A61A4" w:rsidRDefault="009917BC" w:rsidP="009917BC">
            <w:pPr>
              <w:pStyle w:val="DocumentTitle"/>
              <w:tabs>
                <w:tab w:val="left" w:pos="1074"/>
              </w:tabs>
              <w:spacing w:before="120"/>
              <w:rPr>
                <w:rFonts w:ascii="Roboto" w:hAnsi="Roboto"/>
                <w:color w:val="FFFFFF" w:themeColor="background1"/>
                <w:sz w:val="20"/>
                <w:szCs w:val="20"/>
              </w:rPr>
            </w:pPr>
            <w:r w:rsidRPr="004A61A4">
              <w:rPr>
                <w:rFonts w:ascii="Roboto" w:hAnsi="Roboto"/>
                <w:color w:val="FFFFFF" w:themeColor="background1"/>
                <w:sz w:val="20"/>
                <w:szCs w:val="20"/>
              </w:rPr>
              <w:t xml:space="preserve">Author of </w:t>
            </w:r>
            <w:r w:rsidR="00085512" w:rsidRPr="004A61A4">
              <w:rPr>
                <w:rFonts w:ascii="Roboto" w:hAnsi="Roboto"/>
                <w:color w:val="FFFFFF" w:themeColor="background1"/>
                <w:sz w:val="20"/>
                <w:szCs w:val="20"/>
              </w:rPr>
              <w:t>the S</w:t>
            </w:r>
            <w:r w:rsidRPr="004A61A4">
              <w:rPr>
                <w:rFonts w:ascii="Roboto" w:hAnsi="Roboto"/>
                <w:color w:val="FFFFFF" w:themeColor="background1"/>
                <w:sz w:val="20"/>
                <w:szCs w:val="20"/>
              </w:rPr>
              <w:t>ubmission</w:t>
            </w:r>
          </w:p>
        </w:tc>
        <w:tc>
          <w:tcPr>
            <w:tcW w:w="5310" w:type="dxa"/>
          </w:tcPr>
          <w:p w14:paraId="5ABF5EB7" w14:textId="327B5363" w:rsidR="009917BC" w:rsidRPr="004A61A4" w:rsidRDefault="009917BC" w:rsidP="009917BC">
            <w:pPr>
              <w:pStyle w:val="DocumentTitle"/>
              <w:tabs>
                <w:tab w:val="left" w:pos="1074"/>
              </w:tabs>
              <w:spacing w:before="120"/>
              <w:rPr>
                <w:rFonts w:ascii="Roboto" w:hAnsi="Roboto"/>
                <w:color w:val="0067B9"/>
                <w:sz w:val="20"/>
                <w:szCs w:val="20"/>
              </w:rPr>
            </w:pPr>
          </w:p>
        </w:tc>
      </w:tr>
    </w:tbl>
    <w:p w14:paraId="2E799F90" w14:textId="77777777" w:rsidR="009917BC" w:rsidRPr="004A61A4" w:rsidRDefault="009917BC" w:rsidP="009917BC">
      <w:pPr>
        <w:pStyle w:val="BodyCopy"/>
        <w:spacing w:after="120" w:line="240" w:lineRule="auto"/>
        <w:ind w:left="360"/>
        <w:rPr>
          <w:rFonts w:ascii="Roboto" w:hAnsi="Roboto"/>
          <w:b/>
          <w:color w:val="0067B9"/>
        </w:rPr>
      </w:pPr>
    </w:p>
    <w:p w14:paraId="77F5B020" w14:textId="6EEB77FA" w:rsidR="00C420BA" w:rsidRPr="004A61A4" w:rsidRDefault="00C420BA" w:rsidP="009917BC">
      <w:pPr>
        <w:pStyle w:val="BodyCopy"/>
        <w:numPr>
          <w:ilvl w:val="0"/>
          <w:numId w:val="43"/>
        </w:numPr>
        <w:spacing w:after="120" w:line="240" w:lineRule="auto"/>
        <w:rPr>
          <w:rFonts w:ascii="Roboto" w:hAnsi="Roboto"/>
          <w:b/>
          <w:color w:val="0067B9"/>
          <w:sz w:val="22"/>
        </w:rPr>
      </w:pPr>
      <w:r w:rsidRPr="004A61A4">
        <w:rPr>
          <w:rFonts w:ascii="Roboto" w:hAnsi="Roboto"/>
          <w:b/>
          <w:color w:val="0067B9"/>
          <w:sz w:val="24"/>
        </w:rPr>
        <w:t xml:space="preserve">About </w:t>
      </w:r>
      <w:r w:rsidR="005B1C22" w:rsidRPr="004A61A4">
        <w:rPr>
          <w:rFonts w:ascii="Roboto" w:hAnsi="Roboto"/>
          <w:b/>
          <w:color w:val="0067B9"/>
          <w:sz w:val="24"/>
        </w:rPr>
        <w:t>Y</w:t>
      </w:r>
      <w:r w:rsidRPr="004A61A4">
        <w:rPr>
          <w:rFonts w:ascii="Roboto" w:hAnsi="Roboto"/>
          <w:b/>
          <w:color w:val="0067B9"/>
          <w:sz w:val="24"/>
        </w:rPr>
        <w:t>our Patient Group</w:t>
      </w:r>
    </w:p>
    <w:p w14:paraId="3FCE267E" w14:textId="34D79ED6" w:rsidR="00A9492A" w:rsidRPr="004A61A4" w:rsidRDefault="00356719" w:rsidP="009917BC">
      <w:pPr>
        <w:pStyle w:val="BodyCopy"/>
        <w:spacing w:after="80" w:line="240" w:lineRule="auto"/>
        <w:rPr>
          <w:rFonts w:ascii="Roboto" w:hAnsi="Roboto"/>
        </w:rPr>
      </w:pPr>
      <w:r w:rsidRPr="004A61A4">
        <w:rPr>
          <w:rFonts w:ascii="Roboto" w:hAnsi="Roboto"/>
        </w:rPr>
        <w:t>D</w:t>
      </w:r>
      <w:r w:rsidR="00204374" w:rsidRPr="004A61A4">
        <w:rPr>
          <w:rFonts w:ascii="Roboto" w:hAnsi="Roboto"/>
        </w:rPr>
        <w:t xml:space="preserve">escribe </w:t>
      </w:r>
      <w:r w:rsidR="009D3440" w:rsidRPr="004A61A4">
        <w:rPr>
          <w:rFonts w:ascii="Roboto" w:hAnsi="Roboto"/>
        </w:rPr>
        <w:t xml:space="preserve">the purpose of your organization. </w:t>
      </w:r>
      <w:r w:rsidR="00F15B7A" w:rsidRPr="004A61A4">
        <w:rPr>
          <w:rFonts w:ascii="Roboto" w:hAnsi="Roboto"/>
        </w:rPr>
        <w:t>Include a link to your website.</w:t>
      </w:r>
    </w:p>
    <w:p w14:paraId="21891D22" w14:textId="77777777" w:rsidR="00982A1C" w:rsidRPr="004A61A4" w:rsidRDefault="00982A1C" w:rsidP="009917BC">
      <w:pPr>
        <w:pStyle w:val="BodyCopy"/>
        <w:spacing w:after="80" w:line="240" w:lineRule="auto"/>
        <w:rPr>
          <w:rFonts w:ascii="Roboto" w:hAnsi="Roboto"/>
          <w:b/>
        </w:rPr>
      </w:pPr>
    </w:p>
    <w:p w14:paraId="3D227127" w14:textId="5CB9D7AB" w:rsidR="00C4410F" w:rsidRPr="004A61A4" w:rsidRDefault="00C4410F" w:rsidP="004A61A4">
      <w:pPr>
        <w:pStyle w:val="BodyCopy"/>
        <w:numPr>
          <w:ilvl w:val="0"/>
          <w:numId w:val="43"/>
        </w:numPr>
        <w:spacing w:after="120"/>
        <w:rPr>
          <w:rFonts w:ascii="Roboto" w:hAnsi="Roboto"/>
          <w:b/>
          <w:color w:val="0067B9"/>
          <w:sz w:val="24"/>
        </w:rPr>
      </w:pPr>
      <w:r w:rsidRPr="004A61A4">
        <w:rPr>
          <w:rFonts w:ascii="Roboto" w:hAnsi="Roboto"/>
          <w:b/>
          <w:color w:val="0067B9"/>
          <w:sz w:val="24"/>
        </w:rPr>
        <w:t>Information</w:t>
      </w:r>
      <w:r w:rsidR="00841DE6" w:rsidRPr="004A61A4">
        <w:rPr>
          <w:rFonts w:ascii="Roboto" w:hAnsi="Roboto"/>
          <w:b/>
          <w:color w:val="0067B9"/>
          <w:sz w:val="24"/>
        </w:rPr>
        <w:t xml:space="preserve"> </w:t>
      </w:r>
      <w:r w:rsidRPr="004A61A4">
        <w:rPr>
          <w:rFonts w:ascii="Roboto" w:hAnsi="Roboto"/>
          <w:b/>
          <w:color w:val="0067B9"/>
          <w:sz w:val="24"/>
        </w:rPr>
        <w:t>Gathering</w:t>
      </w:r>
    </w:p>
    <w:p w14:paraId="5B84C976" w14:textId="15F2D3B7" w:rsidR="00A9492A" w:rsidRPr="004A61A4" w:rsidRDefault="00C4410F" w:rsidP="004A61A4">
      <w:pPr>
        <w:pStyle w:val="BodyCopy"/>
        <w:spacing w:after="80"/>
        <w:rPr>
          <w:rFonts w:ascii="Roboto" w:hAnsi="Roboto"/>
        </w:rPr>
      </w:pPr>
      <w:r w:rsidRPr="004A61A4">
        <w:rPr>
          <w:rFonts w:ascii="Roboto" w:hAnsi="Roboto"/>
        </w:rPr>
        <w:t>C</w:t>
      </w:r>
      <w:r w:rsidR="005279E1" w:rsidRPr="004A61A4">
        <w:rPr>
          <w:rFonts w:ascii="Roboto" w:hAnsi="Roboto"/>
        </w:rPr>
        <w:t>anada’s Drug Agency (CDA-AMC)</w:t>
      </w:r>
      <w:r w:rsidRPr="004A61A4">
        <w:rPr>
          <w:rFonts w:ascii="Roboto" w:hAnsi="Roboto"/>
        </w:rPr>
        <w:t xml:space="preserve"> is interested in hearing from a </w:t>
      </w:r>
      <w:r w:rsidR="00085512" w:rsidRPr="004A61A4">
        <w:rPr>
          <w:rFonts w:ascii="Roboto" w:hAnsi="Roboto"/>
        </w:rPr>
        <w:t xml:space="preserve">wide </w:t>
      </w:r>
      <w:r w:rsidRPr="004A61A4">
        <w:rPr>
          <w:rFonts w:ascii="Roboto" w:hAnsi="Roboto"/>
        </w:rPr>
        <w:t>range of patients and caregivers in this patient input submission. Describe how you gathered</w:t>
      </w:r>
      <w:r w:rsidR="00841DE6" w:rsidRPr="004A61A4">
        <w:rPr>
          <w:rFonts w:ascii="Roboto" w:hAnsi="Roboto"/>
        </w:rPr>
        <w:t xml:space="preserve"> the </w:t>
      </w:r>
      <w:r w:rsidRPr="004A61A4">
        <w:rPr>
          <w:rFonts w:ascii="Roboto" w:hAnsi="Roboto"/>
        </w:rPr>
        <w:t>perspectives</w:t>
      </w:r>
      <w:r w:rsidR="000C59AE" w:rsidRPr="004A61A4">
        <w:rPr>
          <w:rFonts w:ascii="Roboto" w:hAnsi="Roboto"/>
        </w:rPr>
        <w:t>:</w:t>
      </w:r>
      <w:r w:rsidR="00CB5BF6" w:rsidRPr="004A61A4">
        <w:rPr>
          <w:rFonts w:ascii="Roboto" w:hAnsi="Roboto"/>
        </w:rPr>
        <w:t xml:space="preserve"> f</w:t>
      </w:r>
      <w:r w:rsidR="00C4566A" w:rsidRPr="004A61A4">
        <w:rPr>
          <w:rFonts w:ascii="Roboto" w:hAnsi="Roboto"/>
        </w:rPr>
        <w:t xml:space="preserve">or example, by interviews, </w:t>
      </w:r>
      <w:r w:rsidR="001C37E8" w:rsidRPr="004A61A4">
        <w:rPr>
          <w:rFonts w:ascii="Roboto" w:hAnsi="Roboto"/>
        </w:rPr>
        <w:t>focus groups</w:t>
      </w:r>
      <w:r w:rsidR="000C59AE" w:rsidRPr="004A61A4">
        <w:rPr>
          <w:rFonts w:ascii="Roboto" w:hAnsi="Roboto"/>
        </w:rPr>
        <w:t>,</w:t>
      </w:r>
      <w:r w:rsidR="001C37E8" w:rsidRPr="004A61A4">
        <w:rPr>
          <w:rFonts w:ascii="Roboto" w:hAnsi="Roboto"/>
        </w:rPr>
        <w:t xml:space="preserve"> </w:t>
      </w:r>
      <w:r w:rsidR="00C4566A" w:rsidRPr="004A61A4">
        <w:rPr>
          <w:rFonts w:ascii="Roboto" w:hAnsi="Roboto"/>
        </w:rPr>
        <w:t>or survey</w:t>
      </w:r>
      <w:r w:rsidR="000C59AE" w:rsidRPr="004A61A4">
        <w:rPr>
          <w:rFonts w:ascii="Roboto" w:hAnsi="Roboto"/>
        </w:rPr>
        <w:t>;</w:t>
      </w:r>
      <w:r w:rsidR="00C4566A" w:rsidRPr="004A61A4">
        <w:rPr>
          <w:rFonts w:ascii="Roboto" w:hAnsi="Roboto"/>
        </w:rPr>
        <w:t xml:space="preserve"> personal experience</w:t>
      </w:r>
      <w:r w:rsidR="000C59AE" w:rsidRPr="004A61A4">
        <w:rPr>
          <w:rFonts w:ascii="Roboto" w:hAnsi="Roboto"/>
        </w:rPr>
        <w:t xml:space="preserve">; </w:t>
      </w:r>
      <w:r w:rsidR="00C4566A" w:rsidRPr="004A61A4">
        <w:rPr>
          <w:rFonts w:ascii="Roboto" w:hAnsi="Roboto"/>
        </w:rPr>
        <w:t>or a combination of these</w:t>
      </w:r>
      <w:r w:rsidR="00953F98" w:rsidRPr="004A61A4">
        <w:rPr>
          <w:rFonts w:ascii="Roboto" w:hAnsi="Roboto"/>
        </w:rPr>
        <w:t>.</w:t>
      </w:r>
      <w:r w:rsidR="00841DE6" w:rsidRPr="004A61A4">
        <w:rPr>
          <w:rFonts w:ascii="Roboto" w:hAnsi="Roboto"/>
        </w:rPr>
        <w:t xml:space="preserve"> </w:t>
      </w:r>
      <w:r w:rsidR="00867744" w:rsidRPr="004A61A4">
        <w:rPr>
          <w:rFonts w:ascii="Roboto" w:hAnsi="Roboto"/>
        </w:rPr>
        <w:t xml:space="preserve">Where possible, include </w:t>
      </w:r>
      <w:r w:rsidR="00841DE6" w:rsidRPr="004A61A4">
        <w:rPr>
          <w:rFonts w:ascii="Roboto" w:hAnsi="Roboto"/>
          <w:b/>
        </w:rPr>
        <w:t>when</w:t>
      </w:r>
      <w:r w:rsidR="00841DE6" w:rsidRPr="004A61A4">
        <w:rPr>
          <w:rFonts w:ascii="Roboto" w:hAnsi="Roboto"/>
        </w:rPr>
        <w:t xml:space="preserve"> the data w</w:t>
      </w:r>
      <w:r w:rsidR="00E26C31" w:rsidRPr="004A61A4">
        <w:rPr>
          <w:rFonts w:ascii="Roboto" w:hAnsi="Roboto"/>
        </w:rPr>
        <w:t>ere</w:t>
      </w:r>
      <w:r w:rsidR="00841DE6" w:rsidRPr="004A61A4">
        <w:rPr>
          <w:rFonts w:ascii="Roboto" w:hAnsi="Roboto"/>
        </w:rPr>
        <w:t xml:space="preserve"> gathered</w:t>
      </w:r>
      <w:r w:rsidR="000C59AE" w:rsidRPr="004A61A4">
        <w:rPr>
          <w:rFonts w:ascii="Roboto" w:hAnsi="Roboto"/>
        </w:rPr>
        <w:t>;</w:t>
      </w:r>
      <w:r w:rsidR="00841DE6" w:rsidRPr="004A61A4">
        <w:rPr>
          <w:rFonts w:ascii="Roboto" w:hAnsi="Roboto"/>
        </w:rPr>
        <w:t xml:space="preserve"> </w:t>
      </w:r>
      <w:r w:rsidR="005168D9" w:rsidRPr="004A61A4">
        <w:rPr>
          <w:rFonts w:ascii="Roboto" w:hAnsi="Roboto"/>
        </w:rPr>
        <w:t>if data w</w:t>
      </w:r>
      <w:r w:rsidR="00E26C31" w:rsidRPr="004A61A4">
        <w:rPr>
          <w:rFonts w:ascii="Roboto" w:hAnsi="Roboto"/>
        </w:rPr>
        <w:t>ere</w:t>
      </w:r>
      <w:r w:rsidR="005168D9" w:rsidRPr="004A61A4">
        <w:rPr>
          <w:rFonts w:ascii="Roboto" w:hAnsi="Roboto"/>
        </w:rPr>
        <w:t xml:space="preserve"> gathered </w:t>
      </w:r>
      <w:r w:rsidR="005168D9" w:rsidRPr="004A61A4">
        <w:rPr>
          <w:rFonts w:ascii="Roboto" w:hAnsi="Roboto"/>
          <w:b/>
        </w:rPr>
        <w:t>in Canada</w:t>
      </w:r>
      <w:r w:rsidR="001A3243" w:rsidRPr="004A61A4">
        <w:rPr>
          <w:rFonts w:ascii="Roboto" w:hAnsi="Roboto"/>
          <w:b/>
        </w:rPr>
        <w:t xml:space="preserve"> </w:t>
      </w:r>
      <w:r w:rsidR="001A3243" w:rsidRPr="004A61A4">
        <w:rPr>
          <w:rFonts w:ascii="Roboto" w:hAnsi="Roboto"/>
        </w:rPr>
        <w:t>or elsewhere</w:t>
      </w:r>
      <w:r w:rsidR="000C59AE" w:rsidRPr="004A61A4">
        <w:rPr>
          <w:rFonts w:ascii="Roboto" w:hAnsi="Roboto"/>
        </w:rPr>
        <w:t>;</w:t>
      </w:r>
      <w:r w:rsidR="001A3243" w:rsidRPr="004A61A4">
        <w:rPr>
          <w:rFonts w:ascii="Roboto" w:hAnsi="Roboto"/>
          <w:b/>
        </w:rPr>
        <w:t xml:space="preserve"> </w:t>
      </w:r>
      <w:r w:rsidR="003109D7" w:rsidRPr="004A61A4">
        <w:rPr>
          <w:rFonts w:ascii="Roboto" w:hAnsi="Roboto"/>
        </w:rPr>
        <w:t xml:space="preserve">demographics of </w:t>
      </w:r>
      <w:r w:rsidR="000C59AE" w:rsidRPr="004A61A4">
        <w:rPr>
          <w:rFonts w:ascii="Roboto" w:hAnsi="Roboto"/>
        </w:rPr>
        <w:t xml:space="preserve">the </w:t>
      </w:r>
      <w:r w:rsidR="003109D7" w:rsidRPr="004A61A4">
        <w:rPr>
          <w:rFonts w:ascii="Roboto" w:hAnsi="Roboto"/>
        </w:rPr>
        <w:t>respondents</w:t>
      </w:r>
      <w:r w:rsidR="000C59AE" w:rsidRPr="004A61A4">
        <w:rPr>
          <w:rFonts w:ascii="Roboto" w:hAnsi="Roboto"/>
        </w:rPr>
        <w:t>;</w:t>
      </w:r>
      <w:r w:rsidR="003109D7" w:rsidRPr="004A61A4">
        <w:rPr>
          <w:rFonts w:ascii="Roboto" w:hAnsi="Roboto"/>
        </w:rPr>
        <w:t xml:space="preserve"> </w:t>
      </w:r>
      <w:r w:rsidR="008104DC" w:rsidRPr="004A61A4">
        <w:rPr>
          <w:rFonts w:ascii="Roboto" w:hAnsi="Roboto"/>
        </w:rPr>
        <w:t xml:space="preserve">and </w:t>
      </w:r>
      <w:r w:rsidR="005168D9" w:rsidRPr="004A61A4">
        <w:rPr>
          <w:rFonts w:ascii="Roboto" w:hAnsi="Roboto"/>
          <w:b/>
        </w:rPr>
        <w:t>how many</w:t>
      </w:r>
      <w:r w:rsidR="005168D9" w:rsidRPr="004A61A4">
        <w:rPr>
          <w:rFonts w:ascii="Roboto" w:hAnsi="Roboto"/>
        </w:rPr>
        <w:t xml:space="preserve"> patients, caregivers, and </w:t>
      </w:r>
      <w:r w:rsidR="008104DC" w:rsidRPr="004A61A4">
        <w:rPr>
          <w:rFonts w:ascii="Roboto" w:hAnsi="Roboto"/>
        </w:rPr>
        <w:t xml:space="preserve">individuals with </w:t>
      </w:r>
      <w:r w:rsidR="005168D9" w:rsidRPr="004A61A4">
        <w:rPr>
          <w:rFonts w:ascii="Roboto" w:hAnsi="Roboto"/>
        </w:rPr>
        <w:t xml:space="preserve">experience </w:t>
      </w:r>
      <w:r w:rsidR="00901C83" w:rsidRPr="004A61A4">
        <w:rPr>
          <w:rFonts w:ascii="Roboto" w:hAnsi="Roboto"/>
        </w:rPr>
        <w:t xml:space="preserve">with </w:t>
      </w:r>
      <w:r w:rsidR="005168D9" w:rsidRPr="004A61A4">
        <w:rPr>
          <w:rFonts w:ascii="Roboto" w:hAnsi="Roboto"/>
        </w:rPr>
        <w:t>the drug</w:t>
      </w:r>
      <w:r w:rsidR="00901C83" w:rsidRPr="004A61A4">
        <w:rPr>
          <w:rFonts w:ascii="Roboto" w:hAnsi="Roboto"/>
        </w:rPr>
        <w:t xml:space="preserve"> in review</w:t>
      </w:r>
      <w:r w:rsidR="005168D9" w:rsidRPr="004A61A4">
        <w:rPr>
          <w:rFonts w:ascii="Roboto" w:hAnsi="Roboto"/>
        </w:rPr>
        <w:t xml:space="preserve"> co</w:t>
      </w:r>
      <w:r w:rsidR="00867744" w:rsidRPr="004A61A4">
        <w:rPr>
          <w:rFonts w:ascii="Roboto" w:hAnsi="Roboto"/>
        </w:rPr>
        <w:t>ntributed</w:t>
      </w:r>
      <w:r w:rsidR="00A33082" w:rsidRPr="004A61A4">
        <w:rPr>
          <w:rFonts w:ascii="Roboto" w:hAnsi="Roboto"/>
        </w:rPr>
        <w:t xml:space="preserve"> in</w:t>
      </w:r>
      <w:r w:rsidR="008104DC" w:rsidRPr="004A61A4">
        <w:rPr>
          <w:rFonts w:ascii="Roboto" w:hAnsi="Roboto"/>
        </w:rPr>
        <w:t xml:space="preserve">sights. </w:t>
      </w:r>
      <w:r w:rsidR="00204374" w:rsidRPr="004A61A4">
        <w:rPr>
          <w:rFonts w:ascii="Roboto" w:hAnsi="Roboto"/>
        </w:rPr>
        <w:t xml:space="preserve">We will use this </w:t>
      </w:r>
      <w:r w:rsidR="008104DC" w:rsidRPr="004A61A4">
        <w:rPr>
          <w:rFonts w:ascii="Roboto" w:hAnsi="Roboto"/>
        </w:rPr>
        <w:t>background t</w:t>
      </w:r>
      <w:r w:rsidR="00204374" w:rsidRPr="004A61A4">
        <w:rPr>
          <w:rFonts w:ascii="Roboto" w:hAnsi="Roboto"/>
        </w:rPr>
        <w:t>o</w:t>
      </w:r>
      <w:r w:rsidR="008104DC" w:rsidRPr="004A61A4">
        <w:rPr>
          <w:rFonts w:ascii="Roboto" w:hAnsi="Roboto"/>
        </w:rPr>
        <w:t xml:space="preserve"> better </w:t>
      </w:r>
      <w:r w:rsidR="00A33082" w:rsidRPr="004A61A4">
        <w:rPr>
          <w:rFonts w:ascii="Roboto" w:hAnsi="Roboto"/>
        </w:rPr>
        <w:t xml:space="preserve">understand the context of the </w:t>
      </w:r>
      <w:r w:rsidR="008104DC" w:rsidRPr="004A61A4">
        <w:rPr>
          <w:rFonts w:ascii="Roboto" w:hAnsi="Roboto"/>
        </w:rPr>
        <w:t>perspectives s</w:t>
      </w:r>
      <w:r w:rsidR="00204374" w:rsidRPr="004A61A4">
        <w:rPr>
          <w:rFonts w:ascii="Roboto" w:hAnsi="Roboto"/>
        </w:rPr>
        <w:t>hared.</w:t>
      </w:r>
    </w:p>
    <w:p w14:paraId="2D4A0CCA" w14:textId="77777777" w:rsidR="00F15B7A" w:rsidRPr="004A61A4" w:rsidRDefault="00F15B7A" w:rsidP="004A61A4">
      <w:pPr>
        <w:pStyle w:val="BodyCopy"/>
        <w:spacing w:after="80"/>
        <w:rPr>
          <w:rFonts w:ascii="Roboto" w:hAnsi="Roboto"/>
          <w:b/>
        </w:rPr>
      </w:pPr>
    </w:p>
    <w:p w14:paraId="27D4B9C0" w14:textId="7EB04AF5" w:rsidR="00086356" w:rsidRPr="004A61A4" w:rsidRDefault="00086356" w:rsidP="004A61A4">
      <w:pPr>
        <w:pStyle w:val="BodyCopy"/>
        <w:numPr>
          <w:ilvl w:val="0"/>
          <w:numId w:val="43"/>
        </w:numPr>
        <w:spacing w:after="120"/>
        <w:rPr>
          <w:rFonts w:ascii="Roboto" w:hAnsi="Roboto"/>
          <w:b/>
          <w:color w:val="0067B9"/>
          <w:sz w:val="24"/>
        </w:rPr>
      </w:pPr>
      <w:r w:rsidRPr="004A61A4">
        <w:rPr>
          <w:rFonts w:ascii="Roboto" w:hAnsi="Roboto"/>
          <w:b/>
          <w:color w:val="0067B9"/>
          <w:sz w:val="24"/>
        </w:rPr>
        <w:t>Disease Experience</w:t>
      </w:r>
    </w:p>
    <w:p w14:paraId="47375798" w14:textId="7BB689DB" w:rsidR="00086356" w:rsidRPr="004A61A4" w:rsidRDefault="005279E1" w:rsidP="004A61A4">
      <w:pPr>
        <w:pStyle w:val="BodyCopy"/>
        <w:spacing w:after="80"/>
        <w:rPr>
          <w:rFonts w:ascii="Roboto" w:hAnsi="Roboto"/>
        </w:rPr>
      </w:pPr>
      <w:r w:rsidRPr="004A61A4">
        <w:rPr>
          <w:rFonts w:ascii="Roboto" w:hAnsi="Roboto"/>
        </w:rPr>
        <w:t>CDA-AMC</w:t>
      </w:r>
      <w:r w:rsidR="005D3FA3" w:rsidRPr="004A61A4">
        <w:rPr>
          <w:rFonts w:ascii="Roboto" w:hAnsi="Roboto"/>
        </w:rPr>
        <w:t xml:space="preserve"> involves clinical experts</w:t>
      </w:r>
      <w:r w:rsidR="00CB5BF6" w:rsidRPr="004A61A4">
        <w:rPr>
          <w:rFonts w:ascii="Roboto" w:hAnsi="Roboto"/>
        </w:rPr>
        <w:t xml:space="preserve"> in every review to explain disease progression and treatment goals. Here </w:t>
      </w:r>
      <w:r w:rsidR="00A75E23" w:rsidRPr="004A61A4">
        <w:rPr>
          <w:rFonts w:ascii="Roboto" w:hAnsi="Roboto"/>
        </w:rPr>
        <w:t>we are</w:t>
      </w:r>
      <w:r w:rsidR="00CB5BF6" w:rsidRPr="004A61A4">
        <w:rPr>
          <w:rFonts w:ascii="Roboto" w:hAnsi="Roboto"/>
        </w:rPr>
        <w:t xml:space="preserve"> </w:t>
      </w:r>
      <w:r w:rsidR="005D3FA3" w:rsidRPr="004A61A4">
        <w:rPr>
          <w:rFonts w:ascii="Roboto" w:hAnsi="Roboto"/>
        </w:rPr>
        <w:t xml:space="preserve">interested in understanding the </w:t>
      </w:r>
      <w:r w:rsidR="00387771" w:rsidRPr="004A61A4">
        <w:rPr>
          <w:rFonts w:ascii="Roboto" w:hAnsi="Roboto"/>
        </w:rPr>
        <w:t xml:space="preserve">illness </w:t>
      </w:r>
      <w:r w:rsidR="005D3FA3" w:rsidRPr="004A61A4">
        <w:rPr>
          <w:rFonts w:ascii="Roboto" w:hAnsi="Roboto"/>
        </w:rPr>
        <w:t xml:space="preserve">from a patient’s perspective. </w:t>
      </w:r>
      <w:r w:rsidR="00160B35" w:rsidRPr="004A61A4">
        <w:rPr>
          <w:rFonts w:ascii="Roboto" w:hAnsi="Roboto"/>
        </w:rPr>
        <w:t xml:space="preserve">Describe how the disease impacts </w:t>
      </w:r>
      <w:r w:rsidR="00086356" w:rsidRPr="004A61A4">
        <w:rPr>
          <w:rFonts w:ascii="Roboto" w:hAnsi="Roboto"/>
        </w:rPr>
        <w:t>patients’ and caregivers</w:t>
      </w:r>
      <w:r w:rsidR="00A75E23" w:rsidRPr="004A61A4">
        <w:rPr>
          <w:rFonts w:ascii="Roboto" w:hAnsi="Roboto"/>
        </w:rPr>
        <w:t>’</w:t>
      </w:r>
      <w:r w:rsidR="00086356" w:rsidRPr="004A61A4">
        <w:rPr>
          <w:rFonts w:ascii="Roboto" w:hAnsi="Roboto"/>
        </w:rPr>
        <w:t xml:space="preserve"> day-to-day life and quality of life</w:t>
      </w:r>
      <w:r w:rsidR="00803C45" w:rsidRPr="004A61A4">
        <w:rPr>
          <w:rFonts w:ascii="Roboto" w:hAnsi="Roboto"/>
        </w:rPr>
        <w:t xml:space="preserve">. </w:t>
      </w:r>
      <w:r w:rsidR="00086356" w:rsidRPr="004A61A4">
        <w:rPr>
          <w:rFonts w:ascii="Roboto" w:hAnsi="Roboto"/>
        </w:rPr>
        <w:t xml:space="preserve">Are </w:t>
      </w:r>
      <w:r w:rsidR="000C59AE" w:rsidRPr="004A61A4">
        <w:rPr>
          <w:rFonts w:ascii="Roboto" w:hAnsi="Roboto"/>
        </w:rPr>
        <w:t xml:space="preserve">there </w:t>
      </w:r>
      <w:r w:rsidR="00086356" w:rsidRPr="004A61A4">
        <w:rPr>
          <w:rFonts w:ascii="Roboto" w:hAnsi="Roboto"/>
        </w:rPr>
        <w:t xml:space="preserve">any aspects of the </w:t>
      </w:r>
      <w:r w:rsidR="00160B35" w:rsidRPr="004A61A4">
        <w:rPr>
          <w:rFonts w:ascii="Roboto" w:hAnsi="Roboto"/>
        </w:rPr>
        <w:t>illness that</w:t>
      </w:r>
      <w:r w:rsidR="00086356" w:rsidRPr="004A61A4">
        <w:rPr>
          <w:rFonts w:ascii="Roboto" w:hAnsi="Roboto"/>
        </w:rPr>
        <w:t xml:space="preserve"> are more important to control than others?</w:t>
      </w:r>
    </w:p>
    <w:p w14:paraId="44C1B77C" w14:textId="77777777" w:rsidR="00A9492A" w:rsidRPr="004A61A4" w:rsidRDefault="00A9492A" w:rsidP="004A61A4">
      <w:pPr>
        <w:pStyle w:val="BodyCopy"/>
        <w:spacing w:after="80"/>
        <w:rPr>
          <w:rFonts w:ascii="Roboto" w:hAnsi="Roboto"/>
        </w:rPr>
      </w:pPr>
    </w:p>
    <w:p w14:paraId="2988F67C" w14:textId="77777777" w:rsidR="00A9492A" w:rsidRPr="004A61A4" w:rsidRDefault="00A9492A" w:rsidP="004A61A4">
      <w:pPr>
        <w:pStyle w:val="BodyCopy"/>
        <w:numPr>
          <w:ilvl w:val="0"/>
          <w:numId w:val="43"/>
        </w:numPr>
        <w:spacing w:after="120"/>
        <w:rPr>
          <w:rFonts w:ascii="Roboto" w:hAnsi="Roboto"/>
          <w:b/>
          <w:color w:val="0067B9"/>
          <w:sz w:val="24"/>
        </w:rPr>
      </w:pPr>
      <w:r w:rsidRPr="004A61A4">
        <w:rPr>
          <w:rFonts w:ascii="Roboto" w:hAnsi="Roboto"/>
          <w:b/>
          <w:color w:val="0067B9"/>
          <w:sz w:val="24"/>
        </w:rPr>
        <w:t>Experiences With Currently Available Treatments</w:t>
      </w:r>
    </w:p>
    <w:p w14:paraId="0664AB2C" w14:textId="40273105" w:rsidR="00A9492A" w:rsidRPr="004A61A4" w:rsidRDefault="004A61A4" w:rsidP="004A61A4">
      <w:pPr>
        <w:pStyle w:val="BodyCopy"/>
        <w:spacing w:after="80"/>
        <w:rPr>
          <w:rFonts w:ascii="Roboto" w:hAnsi="Roboto"/>
        </w:rPr>
      </w:pPr>
      <w:r w:rsidRPr="004A61A4">
        <w:rPr>
          <w:rFonts w:ascii="Roboto" w:hAnsi="Roboto"/>
        </w:rPr>
        <w:t>CDA-AMC</w:t>
      </w:r>
      <w:r w:rsidR="00A9492A" w:rsidRPr="004A61A4">
        <w:rPr>
          <w:rFonts w:ascii="Roboto" w:hAnsi="Roboto"/>
        </w:rPr>
        <w:t xml:space="preserve"> examines the clinical benefit and cost-effectiveness of new drugs compared with currently available treatments. We can use this information to evaluate how well the drug under review might address gaps if current therapies fall short for patients and caregivers.</w:t>
      </w:r>
    </w:p>
    <w:p w14:paraId="5F076C55" w14:textId="77777777" w:rsidR="00A9492A" w:rsidRPr="004A61A4" w:rsidRDefault="00A9492A" w:rsidP="004A61A4">
      <w:pPr>
        <w:pStyle w:val="BodyCopy"/>
        <w:spacing w:after="80"/>
        <w:rPr>
          <w:rFonts w:ascii="Roboto" w:hAnsi="Roboto"/>
        </w:rPr>
      </w:pPr>
      <w:r w:rsidRPr="004A61A4">
        <w:rPr>
          <w:rFonts w:ascii="Roboto" w:hAnsi="Roboto"/>
        </w:rPr>
        <w:t>Describe how well patients and caregivers are managing their illnesses with currently available treatments (please specify treatments). Consider benefits seen, and side effects experienced and their management. Also consider any difficulties accessing treatment (cost, travel to clinic, time off work) and receiving treatment (swallowing pills, infusion lines).</w:t>
      </w:r>
    </w:p>
    <w:p w14:paraId="65D3AAB2" w14:textId="77777777" w:rsidR="00A9492A" w:rsidRPr="004A61A4" w:rsidRDefault="00A9492A" w:rsidP="004A61A4">
      <w:pPr>
        <w:pStyle w:val="BodyCopy"/>
        <w:spacing w:after="80"/>
        <w:rPr>
          <w:rFonts w:ascii="Roboto" w:hAnsi="Roboto"/>
        </w:rPr>
      </w:pPr>
    </w:p>
    <w:p w14:paraId="44A77B85" w14:textId="77777777" w:rsidR="00A9492A" w:rsidRPr="004A61A4" w:rsidRDefault="00A9492A" w:rsidP="004A61A4">
      <w:pPr>
        <w:pStyle w:val="BodyCopy"/>
        <w:numPr>
          <w:ilvl w:val="0"/>
          <w:numId w:val="43"/>
        </w:numPr>
        <w:spacing w:after="120"/>
        <w:rPr>
          <w:rFonts w:ascii="Roboto" w:hAnsi="Roboto"/>
          <w:b/>
          <w:color w:val="0067B9"/>
          <w:sz w:val="24"/>
        </w:rPr>
      </w:pPr>
      <w:r w:rsidRPr="004A61A4">
        <w:rPr>
          <w:rFonts w:ascii="Roboto" w:hAnsi="Roboto"/>
          <w:b/>
          <w:color w:val="0067B9"/>
          <w:sz w:val="24"/>
        </w:rPr>
        <w:t>Improved Outcomes</w:t>
      </w:r>
    </w:p>
    <w:p w14:paraId="683A865D" w14:textId="7F6B61A5" w:rsidR="00A9492A" w:rsidRPr="004A61A4" w:rsidRDefault="004A61A4" w:rsidP="004A61A4">
      <w:pPr>
        <w:pStyle w:val="BodyCopy"/>
        <w:spacing w:after="80"/>
        <w:rPr>
          <w:rFonts w:ascii="Roboto" w:hAnsi="Roboto"/>
        </w:rPr>
      </w:pPr>
      <w:r w:rsidRPr="004A61A4">
        <w:rPr>
          <w:rFonts w:ascii="Roboto" w:hAnsi="Roboto"/>
        </w:rPr>
        <w:t>CDA-AMC</w:t>
      </w:r>
      <w:r w:rsidR="00A9492A" w:rsidRPr="004A61A4">
        <w:rPr>
          <w:rFonts w:ascii="Roboto" w:hAnsi="Roboto"/>
        </w:rPr>
        <w:t xml:space="preserve"> is interested in patients’ views on what outcomes we should consider when evaluating new therapies. What improvements would patients and caregivers like to see in a new treatment that is not achieved in currently available treatments? How might daily life and quality of life for patients, caregivers, </w:t>
      </w:r>
      <w:r w:rsidR="00A9492A" w:rsidRPr="004A61A4">
        <w:rPr>
          <w:rFonts w:ascii="Roboto" w:hAnsi="Roboto"/>
        </w:rPr>
        <w:lastRenderedPageBreak/>
        <w:t>and families be different if the new treatment provided those desired improvements? What trade-offs do patients, families, and caregivers consider when choosing therapy?</w:t>
      </w:r>
    </w:p>
    <w:p w14:paraId="4E54776A" w14:textId="77777777" w:rsidR="00A9492A" w:rsidRPr="004A61A4" w:rsidRDefault="00A9492A" w:rsidP="009917BC">
      <w:pPr>
        <w:pStyle w:val="BodyCopy"/>
        <w:spacing w:after="80" w:line="240" w:lineRule="auto"/>
        <w:rPr>
          <w:rFonts w:ascii="Roboto" w:hAnsi="Roboto"/>
        </w:rPr>
      </w:pPr>
    </w:p>
    <w:p w14:paraId="7D0047FE" w14:textId="6AC844FE" w:rsidR="006859A7" w:rsidRPr="004A61A4" w:rsidRDefault="006859A7" w:rsidP="009917BC">
      <w:pPr>
        <w:pStyle w:val="BodyCopy"/>
        <w:numPr>
          <w:ilvl w:val="0"/>
          <w:numId w:val="43"/>
        </w:numPr>
        <w:spacing w:after="120" w:line="240" w:lineRule="auto"/>
        <w:rPr>
          <w:rFonts w:ascii="Roboto" w:hAnsi="Roboto"/>
          <w:b/>
          <w:color w:val="0067B9"/>
          <w:sz w:val="24"/>
        </w:rPr>
      </w:pPr>
      <w:r w:rsidRPr="004A61A4">
        <w:rPr>
          <w:rFonts w:ascii="Roboto" w:hAnsi="Roboto"/>
          <w:b/>
          <w:color w:val="0067B9"/>
          <w:sz w:val="24"/>
        </w:rPr>
        <w:t xml:space="preserve">Experience </w:t>
      </w:r>
      <w:r w:rsidR="00654518" w:rsidRPr="004A61A4">
        <w:rPr>
          <w:rFonts w:ascii="Roboto" w:hAnsi="Roboto"/>
          <w:b/>
          <w:color w:val="0067B9"/>
          <w:sz w:val="24"/>
        </w:rPr>
        <w:t>W</w:t>
      </w:r>
      <w:r w:rsidRPr="004A61A4">
        <w:rPr>
          <w:rFonts w:ascii="Roboto" w:hAnsi="Roboto"/>
          <w:b/>
          <w:color w:val="0067B9"/>
          <w:sz w:val="24"/>
        </w:rPr>
        <w:t xml:space="preserve">ith Drug </w:t>
      </w:r>
      <w:r w:rsidR="00654518" w:rsidRPr="004A61A4">
        <w:rPr>
          <w:rFonts w:ascii="Roboto" w:hAnsi="Roboto"/>
          <w:b/>
          <w:color w:val="0067B9"/>
          <w:sz w:val="24"/>
        </w:rPr>
        <w:t>U</w:t>
      </w:r>
      <w:r w:rsidR="00FE1770" w:rsidRPr="004A61A4">
        <w:rPr>
          <w:rFonts w:ascii="Roboto" w:hAnsi="Roboto"/>
          <w:b/>
          <w:color w:val="0067B9"/>
          <w:sz w:val="24"/>
        </w:rPr>
        <w:t>nder</w:t>
      </w:r>
      <w:r w:rsidRPr="004A61A4">
        <w:rPr>
          <w:rFonts w:ascii="Roboto" w:hAnsi="Roboto"/>
          <w:b/>
          <w:color w:val="0067B9"/>
          <w:sz w:val="24"/>
        </w:rPr>
        <w:t xml:space="preserve"> Review</w:t>
      </w:r>
    </w:p>
    <w:p w14:paraId="79877362" w14:textId="4F913A48" w:rsidR="00D1132A" w:rsidRPr="004A61A4" w:rsidRDefault="004A61A4" w:rsidP="004A61A4">
      <w:pPr>
        <w:pStyle w:val="BodyCopy"/>
        <w:spacing w:after="0"/>
        <w:rPr>
          <w:rFonts w:ascii="Roboto" w:hAnsi="Roboto"/>
        </w:rPr>
      </w:pPr>
      <w:r w:rsidRPr="004A61A4">
        <w:rPr>
          <w:rFonts w:ascii="Roboto" w:hAnsi="Roboto"/>
        </w:rPr>
        <w:t xml:space="preserve">CDA-AMC </w:t>
      </w:r>
      <w:r w:rsidR="008337BE" w:rsidRPr="004A61A4">
        <w:rPr>
          <w:rFonts w:ascii="Roboto" w:hAnsi="Roboto"/>
        </w:rPr>
        <w:t xml:space="preserve">will carefully review the relevant </w:t>
      </w:r>
      <w:r w:rsidR="00135BB2" w:rsidRPr="004A61A4">
        <w:rPr>
          <w:rFonts w:ascii="Roboto" w:hAnsi="Roboto"/>
        </w:rPr>
        <w:t xml:space="preserve">scientific literature and clinical studies. </w:t>
      </w:r>
      <w:r w:rsidR="000C59AE" w:rsidRPr="004A61A4">
        <w:rPr>
          <w:rFonts w:ascii="Roboto" w:hAnsi="Roboto"/>
        </w:rPr>
        <w:t xml:space="preserve">We would </w:t>
      </w:r>
      <w:r w:rsidR="00135BB2" w:rsidRPr="004A61A4">
        <w:rPr>
          <w:rFonts w:ascii="Roboto" w:hAnsi="Roboto"/>
        </w:rPr>
        <w:t>like to</w:t>
      </w:r>
      <w:r w:rsidR="005360AA" w:rsidRPr="004A61A4">
        <w:rPr>
          <w:rFonts w:ascii="Roboto" w:hAnsi="Roboto"/>
        </w:rPr>
        <w:t xml:space="preserve"> hear from patients </w:t>
      </w:r>
      <w:r w:rsidR="00654518" w:rsidRPr="004A61A4">
        <w:rPr>
          <w:rFonts w:ascii="Roboto" w:hAnsi="Roboto"/>
        </w:rPr>
        <w:t xml:space="preserve">about </w:t>
      </w:r>
      <w:r w:rsidR="005360AA" w:rsidRPr="004A61A4">
        <w:rPr>
          <w:rFonts w:ascii="Roboto" w:hAnsi="Roboto"/>
        </w:rPr>
        <w:t xml:space="preserve">their </w:t>
      </w:r>
      <w:r w:rsidR="009A2F5C" w:rsidRPr="004A61A4">
        <w:rPr>
          <w:rFonts w:ascii="Roboto" w:hAnsi="Roboto"/>
        </w:rPr>
        <w:t xml:space="preserve">individual </w:t>
      </w:r>
      <w:r w:rsidR="005360AA" w:rsidRPr="004A61A4">
        <w:rPr>
          <w:rFonts w:ascii="Roboto" w:hAnsi="Roboto"/>
        </w:rPr>
        <w:t>experiences with the new drug.</w:t>
      </w:r>
      <w:r w:rsidR="00072771" w:rsidRPr="004A61A4">
        <w:rPr>
          <w:rFonts w:ascii="Roboto" w:hAnsi="Roboto"/>
        </w:rPr>
        <w:t xml:space="preserve"> </w:t>
      </w:r>
      <w:r w:rsidR="00FE1770" w:rsidRPr="004A61A4">
        <w:rPr>
          <w:rFonts w:ascii="Roboto" w:hAnsi="Roboto"/>
        </w:rPr>
        <w:t xml:space="preserve">This </w:t>
      </w:r>
      <w:r w:rsidR="00CD3B9E" w:rsidRPr="004A61A4">
        <w:rPr>
          <w:rFonts w:ascii="Roboto" w:hAnsi="Roboto"/>
        </w:rPr>
        <w:t xml:space="preserve">can </w:t>
      </w:r>
      <w:r w:rsidR="005D3FA3" w:rsidRPr="004A61A4">
        <w:rPr>
          <w:rFonts w:ascii="Roboto" w:hAnsi="Roboto"/>
        </w:rPr>
        <w:t xml:space="preserve">help </w:t>
      </w:r>
      <w:r w:rsidR="00FE1770" w:rsidRPr="004A61A4">
        <w:rPr>
          <w:rFonts w:ascii="Roboto" w:hAnsi="Roboto"/>
        </w:rPr>
        <w:t>reviewers better understand</w:t>
      </w:r>
      <w:r w:rsidR="005D3FA3" w:rsidRPr="004A61A4">
        <w:rPr>
          <w:rFonts w:ascii="Roboto" w:hAnsi="Roboto"/>
        </w:rPr>
        <w:t xml:space="preserve"> h</w:t>
      </w:r>
      <w:r w:rsidR="00AE085D" w:rsidRPr="004A61A4">
        <w:rPr>
          <w:rFonts w:ascii="Roboto" w:hAnsi="Roboto"/>
        </w:rPr>
        <w:t xml:space="preserve">ow the drug under review meets the needs </w:t>
      </w:r>
      <w:r w:rsidR="00D32F75" w:rsidRPr="004A61A4">
        <w:rPr>
          <w:rFonts w:ascii="Roboto" w:hAnsi="Roboto"/>
        </w:rPr>
        <w:t>and preferences of patients</w:t>
      </w:r>
      <w:r w:rsidR="00184D2F" w:rsidRPr="004A61A4">
        <w:rPr>
          <w:rFonts w:ascii="Roboto" w:hAnsi="Roboto"/>
        </w:rPr>
        <w:t>, caregivers</w:t>
      </w:r>
      <w:r w:rsidR="000C59AE" w:rsidRPr="004A61A4">
        <w:rPr>
          <w:rFonts w:ascii="Roboto" w:hAnsi="Roboto"/>
        </w:rPr>
        <w:t>,</w:t>
      </w:r>
      <w:r w:rsidR="00D32F75" w:rsidRPr="004A61A4">
        <w:rPr>
          <w:rFonts w:ascii="Roboto" w:hAnsi="Roboto"/>
        </w:rPr>
        <w:t xml:space="preserve"> and families.</w:t>
      </w:r>
    </w:p>
    <w:p w14:paraId="4669661F" w14:textId="77777777" w:rsidR="00D1132A" w:rsidRPr="004A61A4" w:rsidRDefault="00D1132A" w:rsidP="004A61A4">
      <w:pPr>
        <w:pStyle w:val="BodyCopy"/>
        <w:spacing w:after="0"/>
        <w:rPr>
          <w:rFonts w:ascii="Roboto" w:hAnsi="Roboto"/>
        </w:rPr>
      </w:pPr>
    </w:p>
    <w:p w14:paraId="10996B62" w14:textId="39881B6A" w:rsidR="00BD0780" w:rsidRPr="004A61A4" w:rsidRDefault="00EF1F7C" w:rsidP="004A61A4">
      <w:pPr>
        <w:pStyle w:val="BodyCopy"/>
        <w:spacing w:after="0"/>
        <w:rPr>
          <w:rFonts w:ascii="Roboto" w:hAnsi="Roboto"/>
        </w:rPr>
      </w:pPr>
      <w:r w:rsidRPr="004A61A4">
        <w:rPr>
          <w:rFonts w:ascii="Roboto" w:hAnsi="Roboto"/>
        </w:rPr>
        <w:t>How did patients have access to the drug under review (</w:t>
      </w:r>
      <w:r w:rsidR="003E3194" w:rsidRPr="004A61A4">
        <w:rPr>
          <w:rFonts w:ascii="Roboto" w:hAnsi="Roboto"/>
        </w:rPr>
        <w:t>for example,</w:t>
      </w:r>
      <w:r w:rsidRPr="004A61A4">
        <w:rPr>
          <w:rFonts w:ascii="Roboto" w:hAnsi="Roboto"/>
        </w:rPr>
        <w:t xml:space="preserve"> clinical trials, private insurance</w:t>
      </w:r>
      <w:r w:rsidR="00D1132A" w:rsidRPr="004A61A4">
        <w:rPr>
          <w:rFonts w:ascii="Roboto" w:hAnsi="Roboto"/>
        </w:rPr>
        <w:t>)</w:t>
      </w:r>
      <w:r w:rsidR="00A75E23" w:rsidRPr="004A61A4">
        <w:rPr>
          <w:rFonts w:ascii="Roboto" w:hAnsi="Roboto"/>
        </w:rPr>
        <w:t>?</w:t>
      </w:r>
      <w:r w:rsidR="00D1132A" w:rsidRPr="004A61A4">
        <w:rPr>
          <w:rFonts w:ascii="Roboto" w:hAnsi="Roboto"/>
        </w:rPr>
        <w:t xml:space="preserve"> </w:t>
      </w:r>
      <w:r w:rsidR="00387771" w:rsidRPr="004A61A4">
        <w:rPr>
          <w:rFonts w:ascii="Roboto" w:hAnsi="Roboto"/>
        </w:rPr>
        <w:t xml:space="preserve">Compared to any previous therapies patients have used, what </w:t>
      </w:r>
      <w:r w:rsidR="008337BE" w:rsidRPr="004A61A4">
        <w:rPr>
          <w:rFonts w:ascii="Roboto" w:hAnsi="Roboto"/>
        </w:rPr>
        <w:t>were the benefits experienced? What were the disadvantages? How did the benefits and disadvantages impact the lives of patients, caregivers</w:t>
      </w:r>
      <w:r w:rsidR="000C59AE" w:rsidRPr="004A61A4">
        <w:rPr>
          <w:rFonts w:ascii="Roboto" w:hAnsi="Roboto"/>
        </w:rPr>
        <w:t>,</w:t>
      </w:r>
      <w:r w:rsidR="008337BE" w:rsidRPr="004A61A4">
        <w:rPr>
          <w:rFonts w:ascii="Roboto" w:hAnsi="Roboto"/>
        </w:rPr>
        <w:t xml:space="preserve"> and families? Consider side effects</w:t>
      </w:r>
      <w:r w:rsidR="00A75E23" w:rsidRPr="004A61A4">
        <w:rPr>
          <w:rFonts w:ascii="Roboto" w:hAnsi="Roboto"/>
        </w:rPr>
        <w:t xml:space="preserve"> and</w:t>
      </w:r>
      <w:r w:rsidR="00C4566A" w:rsidRPr="004A61A4">
        <w:rPr>
          <w:rFonts w:ascii="Roboto" w:hAnsi="Roboto"/>
        </w:rPr>
        <w:t xml:space="preserve"> if they were tolerated or how they were managed. W</w:t>
      </w:r>
      <w:r w:rsidR="008337BE" w:rsidRPr="004A61A4">
        <w:rPr>
          <w:rFonts w:ascii="Roboto" w:hAnsi="Roboto"/>
        </w:rPr>
        <w:t xml:space="preserve">as the drug </w:t>
      </w:r>
      <w:r w:rsidR="006859A7" w:rsidRPr="004A61A4">
        <w:rPr>
          <w:rFonts w:ascii="Roboto" w:hAnsi="Roboto"/>
        </w:rPr>
        <w:t>easier to use</w:t>
      </w:r>
      <w:r w:rsidR="00F55DEA" w:rsidRPr="004A61A4">
        <w:rPr>
          <w:rFonts w:ascii="Roboto" w:hAnsi="Roboto"/>
        </w:rPr>
        <w:t xml:space="preserve"> than previous therapies</w:t>
      </w:r>
      <w:r w:rsidR="008337BE" w:rsidRPr="004A61A4">
        <w:rPr>
          <w:rFonts w:ascii="Roboto" w:hAnsi="Roboto"/>
        </w:rPr>
        <w:t xml:space="preserve">? If so, how? </w:t>
      </w:r>
      <w:r w:rsidRPr="004A61A4">
        <w:rPr>
          <w:rFonts w:ascii="Roboto" w:hAnsi="Roboto"/>
        </w:rPr>
        <w:t xml:space="preserve">Are there subgroups of patients within this disease </w:t>
      </w:r>
      <w:r w:rsidR="000C59AE" w:rsidRPr="004A61A4">
        <w:rPr>
          <w:rFonts w:ascii="Roboto" w:hAnsi="Roboto"/>
        </w:rPr>
        <w:t xml:space="preserve">state </w:t>
      </w:r>
      <w:r w:rsidRPr="004A61A4">
        <w:rPr>
          <w:rFonts w:ascii="Roboto" w:hAnsi="Roboto"/>
        </w:rPr>
        <w:t>for whom this drug is particularly helpful? In what ways?</w:t>
      </w:r>
      <w:r w:rsidR="00B65EC9" w:rsidRPr="004A61A4">
        <w:rPr>
          <w:rFonts w:ascii="Roboto" w:hAnsi="Roboto"/>
        </w:rPr>
        <w:t xml:space="preserve"> If applicable, please provide the sequencing of therapies that patients would have used prior to and after in relation to the new </w:t>
      </w:r>
      <w:r w:rsidR="00261789" w:rsidRPr="004A61A4">
        <w:rPr>
          <w:rFonts w:ascii="Roboto" w:hAnsi="Roboto"/>
        </w:rPr>
        <w:t>drug under review</w:t>
      </w:r>
      <w:r w:rsidR="00B65EC9" w:rsidRPr="004A61A4">
        <w:rPr>
          <w:rFonts w:ascii="Roboto" w:hAnsi="Roboto"/>
        </w:rPr>
        <w:t>.</w:t>
      </w:r>
      <w:r w:rsidR="00452029" w:rsidRPr="004A61A4">
        <w:rPr>
          <w:rFonts w:ascii="Roboto" w:hAnsi="Roboto"/>
        </w:rPr>
        <w:t xml:space="preserve">  Please </w:t>
      </w:r>
      <w:r w:rsidR="002C031A" w:rsidRPr="004A61A4">
        <w:rPr>
          <w:rFonts w:ascii="Roboto" w:hAnsi="Roboto"/>
        </w:rPr>
        <w:t xml:space="preserve">also </w:t>
      </w:r>
      <w:r w:rsidR="00452029" w:rsidRPr="004A61A4">
        <w:rPr>
          <w:rFonts w:ascii="Roboto" w:hAnsi="Roboto"/>
        </w:rPr>
        <w:t>include a summary statement of the key values that are important to patients and caregivers with respect to the drug under review.</w:t>
      </w:r>
    </w:p>
    <w:p w14:paraId="09536618" w14:textId="77777777" w:rsidR="00EF76A0" w:rsidRPr="004A61A4" w:rsidRDefault="00EF76A0" w:rsidP="009917BC">
      <w:pPr>
        <w:pStyle w:val="BodyCopy"/>
        <w:spacing w:after="0" w:line="240" w:lineRule="auto"/>
        <w:rPr>
          <w:rFonts w:ascii="Roboto" w:hAnsi="Roboto"/>
        </w:rPr>
      </w:pPr>
    </w:p>
    <w:p w14:paraId="57A3599E" w14:textId="77777777" w:rsidR="00A9492A" w:rsidRPr="004A61A4" w:rsidRDefault="00A9492A" w:rsidP="009917BC">
      <w:pPr>
        <w:pStyle w:val="BodyCopy"/>
        <w:spacing w:after="0" w:line="240" w:lineRule="auto"/>
        <w:rPr>
          <w:rFonts w:ascii="Roboto" w:hAnsi="Roboto"/>
        </w:rPr>
      </w:pPr>
    </w:p>
    <w:p w14:paraId="32AE3E15" w14:textId="77777777" w:rsidR="00A9492A" w:rsidRPr="004A61A4" w:rsidRDefault="00A9492A" w:rsidP="00A9492A">
      <w:pPr>
        <w:pStyle w:val="BodyCopy"/>
        <w:numPr>
          <w:ilvl w:val="0"/>
          <w:numId w:val="43"/>
        </w:numPr>
        <w:spacing w:after="120" w:line="240" w:lineRule="auto"/>
        <w:rPr>
          <w:rFonts w:ascii="Roboto" w:hAnsi="Roboto"/>
          <w:b/>
          <w:color w:val="0067B9"/>
          <w:sz w:val="24"/>
        </w:rPr>
      </w:pPr>
      <w:r w:rsidRPr="004A61A4">
        <w:rPr>
          <w:rFonts w:ascii="Roboto" w:hAnsi="Roboto"/>
          <w:b/>
          <w:color w:val="0067B9"/>
          <w:sz w:val="24"/>
        </w:rPr>
        <w:t>Companion Diagnostic Test</w:t>
      </w:r>
    </w:p>
    <w:p w14:paraId="61908099" w14:textId="77777777" w:rsidR="00A9492A" w:rsidRPr="004A61A4" w:rsidRDefault="00A9492A" w:rsidP="004A61A4">
      <w:pPr>
        <w:pStyle w:val="BodyCopy"/>
        <w:spacing w:after="80"/>
        <w:rPr>
          <w:rFonts w:ascii="Roboto" w:hAnsi="Roboto"/>
        </w:rPr>
      </w:pPr>
      <w:r w:rsidRPr="004A61A4">
        <w:rPr>
          <w:rFonts w:ascii="Roboto" w:hAnsi="Roboto"/>
          <w:bCs/>
        </w:rPr>
        <w:t>If the</w:t>
      </w:r>
      <w:r w:rsidRPr="004A61A4">
        <w:rPr>
          <w:rFonts w:ascii="Roboto" w:hAnsi="Roboto"/>
        </w:rPr>
        <w:t xml:space="preserve"> drug in review has a companion diagnostic, please comment.</w:t>
      </w:r>
      <w:r w:rsidRPr="004A61A4">
        <w:rPr>
          <w:rFonts w:ascii="Roboto" w:hAnsi="Roboto"/>
          <w:b/>
        </w:rPr>
        <w:t xml:space="preserve"> </w:t>
      </w:r>
      <w:r w:rsidRPr="004A61A4">
        <w:rPr>
          <w:rFonts w:ascii="Roboto" w:hAnsi="Roboto"/>
        </w:rPr>
        <w:t xml:space="preserve">Companion diagnostics are laboratory tests that provide information essential for the safe and effective use of particular therapeutic drugs. They work by detecting specific biomarkers that predict more favourable responses to certain drugs. In practice, companion diagnostics can identify patients who are likely to benefit or experience harms from particular </w:t>
      </w:r>
      <w:proofErr w:type="gramStart"/>
      <w:r w:rsidRPr="004A61A4">
        <w:rPr>
          <w:rFonts w:ascii="Roboto" w:hAnsi="Roboto"/>
        </w:rPr>
        <w:t>therapies, or</w:t>
      </w:r>
      <w:proofErr w:type="gramEnd"/>
      <w:r w:rsidRPr="004A61A4">
        <w:rPr>
          <w:rFonts w:ascii="Roboto" w:hAnsi="Roboto"/>
        </w:rPr>
        <w:t xml:space="preserve"> monitor clinical responses to optimally guide treatment adjustments.</w:t>
      </w:r>
    </w:p>
    <w:p w14:paraId="7FA246AB" w14:textId="77777777" w:rsidR="00A9492A" w:rsidRPr="004A61A4" w:rsidRDefault="00A9492A" w:rsidP="004A61A4">
      <w:pPr>
        <w:pStyle w:val="BodyCopy"/>
        <w:spacing w:after="80"/>
        <w:rPr>
          <w:rFonts w:ascii="Roboto" w:hAnsi="Roboto"/>
        </w:rPr>
      </w:pPr>
      <w:r w:rsidRPr="004A61A4">
        <w:rPr>
          <w:rFonts w:ascii="Roboto" w:hAnsi="Roboto"/>
        </w:rPr>
        <w:t>What are patient and caregiver experiences with the biomarker testing (companion diagnostic) associated with regarding the drug under review?</w:t>
      </w:r>
    </w:p>
    <w:p w14:paraId="0F7E0D34" w14:textId="77777777" w:rsidR="00A9492A" w:rsidRPr="004A61A4" w:rsidRDefault="00A9492A" w:rsidP="004A61A4">
      <w:pPr>
        <w:pStyle w:val="BodyCopy"/>
        <w:spacing w:after="80"/>
        <w:rPr>
          <w:rFonts w:ascii="Roboto" w:hAnsi="Roboto"/>
        </w:rPr>
      </w:pPr>
      <w:r w:rsidRPr="004A61A4">
        <w:rPr>
          <w:rFonts w:ascii="Roboto" w:hAnsi="Roboto"/>
        </w:rPr>
        <w:t>Consider:</w:t>
      </w:r>
    </w:p>
    <w:p w14:paraId="71CD39C3" w14:textId="77777777" w:rsidR="00A9492A" w:rsidRPr="004A61A4" w:rsidRDefault="00A9492A" w:rsidP="004A61A4">
      <w:pPr>
        <w:pStyle w:val="BodyCopy"/>
        <w:numPr>
          <w:ilvl w:val="0"/>
          <w:numId w:val="45"/>
        </w:numPr>
        <w:spacing w:after="80"/>
        <w:ind w:left="540"/>
        <w:rPr>
          <w:rFonts w:ascii="Roboto" w:hAnsi="Roboto"/>
        </w:rPr>
      </w:pPr>
      <w:r w:rsidRPr="004A61A4">
        <w:rPr>
          <w:rFonts w:ascii="Roboto" w:hAnsi="Roboto"/>
        </w:rPr>
        <w:t>Access to testing: for example, proximity to testing facility, availability of appointment.</w:t>
      </w:r>
    </w:p>
    <w:p w14:paraId="692DDEAE" w14:textId="77777777" w:rsidR="00A9492A" w:rsidRPr="004A61A4" w:rsidRDefault="00A9492A" w:rsidP="004A61A4">
      <w:pPr>
        <w:pStyle w:val="BodyCopy"/>
        <w:numPr>
          <w:ilvl w:val="0"/>
          <w:numId w:val="45"/>
        </w:numPr>
        <w:spacing w:after="80"/>
        <w:ind w:left="540"/>
        <w:rPr>
          <w:rFonts w:ascii="Roboto" w:hAnsi="Roboto"/>
        </w:rPr>
      </w:pPr>
      <w:r w:rsidRPr="004A61A4">
        <w:rPr>
          <w:rFonts w:ascii="Roboto" w:hAnsi="Roboto"/>
        </w:rPr>
        <w:t>Testing: for example, how was the test done? Did testing delay the treatment from beginning? Were there any adverse effects associated with testing?</w:t>
      </w:r>
    </w:p>
    <w:p w14:paraId="1FC4A82F" w14:textId="77777777" w:rsidR="00A9492A" w:rsidRPr="004A61A4" w:rsidRDefault="00A9492A" w:rsidP="004A61A4">
      <w:pPr>
        <w:pStyle w:val="BodyCopy"/>
        <w:numPr>
          <w:ilvl w:val="0"/>
          <w:numId w:val="45"/>
        </w:numPr>
        <w:spacing w:after="80"/>
        <w:ind w:left="540"/>
        <w:rPr>
          <w:rFonts w:ascii="Roboto" w:hAnsi="Roboto"/>
        </w:rPr>
      </w:pPr>
      <w:r w:rsidRPr="004A61A4">
        <w:rPr>
          <w:rFonts w:ascii="Roboto" w:hAnsi="Roboto"/>
        </w:rPr>
        <w:t>Cost of testing: Who paid for testing? If the cost was out of pocket, what was the impact of having to pay? Were there travel costs involved?</w:t>
      </w:r>
    </w:p>
    <w:p w14:paraId="6829052D" w14:textId="56820006" w:rsidR="00F9657E" w:rsidRDefault="00A9492A" w:rsidP="004A61A4">
      <w:pPr>
        <w:pStyle w:val="BodyCopy"/>
        <w:numPr>
          <w:ilvl w:val="0"/>
          <w:numId w:val="45"/>
        </w:numPr>
        <w:spacing w:after="80"/>
        <w:ind w:left="540"/>
        <w:rPr>
          <w:rFonts w:ascii="Roboto" w:hAnsi="Roboto"/>
        </w:rPr>
      </w:pPr>
      <w:r w:rsidRPr="004A61A4">
        <w:rPr>
          <w:rFonts w:ascii="Roboto" w:hAnsi="Roboto"/>
        </w:rPr>
        <w:t xml:space="preserve">How patients and caregivers feel about testing: for example, understanding why the test happened, coping with anxiety while waiting for the test result, uncertainty about </w:t>
      </w:r>
      <w:proofErr w:type="gramStart"/>
      <w:r w:rsidRPr="004A61A4">
        <w:rPr>
          <w:rFonts w:ascii="Roboto" w:hAnsi="Roboto"/>
        </w:rPr>
        <w:t>making a decision</w:t>
      </w:r>
      <w:proofErr w:type="gramEnd"/>
      <w:r w:rsidRPr="004A61A4">
        <w:rPr>
          <w:rFonts w:ascii="Roboto" w:hAnsi="Roboto"/>
        </w:rPr>
        <w:t xml:space="preserve"> given the test result.</w:t>
      </w:r>
    </w:p>
    <w:p w14:paraId="6386A47B" w14:textId="77777777" w:rsidR="004A61A4" w:rsidRPr="004A61A4" w:rsidRDefault="004A61A4" w:rsidP="004A61A4">
      <w:pPr>
        <w:pStyle w:val="BodyCopy"/>
        <w:spacing w:after="80"/>
        <w:ind w:left="540"/>
        <w:rPr>
          <w:rFonts w:ascii="Roboto" w:hAnsi="Roboto"/>
        </w:rPr>
      </w:pPr>
    </w:p>
    <w:p w14:paraId="543390B2" w14:textId="77777777" w:rsidR="00742E24" w:rsidRPr="004A61A4" w:rsidRDefault="00742E24" w:rsidP="009917BC">
      <w:pPr>
        <w:pStyle w:val="BodyCopy"/>
        <w:numPr>
          <w:ilvl w:val="0"/>
          <w:numId w:val="43"/>
        </w:numPr>
        <w:spacing w:after="120" w:line="240" w:lineRule="auto"/>
        <w:rPr>
          <w:rFonts w:ascii="Roboto" w:hAnsi="Roboto"/>
          <w:b/>
          <w:color w:val="0067B9"/>
          <w:sz w:val="24"/>
        </w:rPr>
      </w:pPr>
      <w:r w:rsidRPr="004A61A4">
        <w:rPr>
          <w:rFonts w:ascii="Roboto" w:hAnsi="Roboto"/>
          <w:b/>
          <w:color w:val="0067B9"/>
          <w:sz w:val="24"/>
        </w:rPr>
        <w:t>Anything Else?</w:t>
      </w:r>
    </w:p>
    <w:p w14:paraId="18D44685" w14:textId="1F1E55AE" w:rsidR="00EF76A0" w:rsidRPr="004A61A4" w:rsidRDefault="00742E24" w:rsidP="00EF76A0">
      <w:pPr>
        <w:rPr>
          <w:rFonts w:ascii="Roboto" w:hAnsi="Roboto" w:cs="Arial"/>
          <w:sz w:val="20"/>
          <w:szCs w:val="20"/>
          <w:lang w:val="en-CA"/>
        </w:rPr>
      </w:pPr>
      <w:r w:rsidRPr="004A61A4">
        <w:rPr>
          <w:rFonts w:ascii="Roboto" w:hAnsi="Roboto" w:cs="Arial"/>
          <w:sz w:val="20"/>
          <w:szCs w:val="20"/>
        </w:rPr>
        <w:t xml:space="preserve">Is there anything else specifically related to this drug review that </w:t>
      </w:r>
      <w:r w:rsidR="004A61A4" w:rsidRPr="004A61A4">
        <w:rPr>
          <w:rFonts w:ascii="Roboto" w:hAnsi="Roboto" w:cs="Arial"/>
          <w:sz w:val="20"/>
          <w:szCs w:val="20"/>
        </w:rPr>
        <w:t xml:space="preserve">CDA-AMC </w:t>
      </w:r>
      <w:r w:rsidRPr="004A61A4">
        <w:rPr>
          <w:rFonts w:ascii="Roboto" w:hAnsi="Roboto" w:cs="Arial"/>
          <w:sz w:val="20"/>
          <w:szCs w:val="20"/>
        </w:rPr>
        <w:t>should know?</w:t>
      </w:r>
      <w:r w:rsidR="00EF76A0" w:rsidRPr="004A61A4">
        <w:rPr>
          <w:rFonts w:ascii="Roboto" w:hAnsi="Roboto" w:cs="Arial"/>
          <w:sz w:val="20"/>
          <w:szCs w:val="20"/>
        </w:rPr>
        <w:t xml:space="preserve">  </w:t>
      </w:r>
    </w:p>
    <w:p w14:paraId="5942E5F0" w14:textId="7C80EDCF" w:rsidR="00742E24" w:rsidRPr="004A61A4" w:rsidRDefault="00742E24" w:rsidP="009917BC">
      <w:pPr>
        <w:pStyle w:val="BodyCopy"/>
        <w:spacing w:after="80" w:line="240" w:lineRule="auto"/>
        <w:rPr>
          <w:rFonts w:ascii="Roboto" w:hAnsi="Roboto"/>
          <w:b/>
        </w:rPr>
      </w:pPr>
    </w:p>
    <w:p w14:paraId="3677CEB8" w14:textId="77777777" w:rsidR="0003034C" w:rsidRPr="004A61A4" w:rsidRDefault="0003034C" w:rsidP="009917BC">
      <w:pPr>
        <w:rPr>
          <w:rFonts w:ascii="Roboto" w:hAnsi="Roboto" w:cs="Arial"/>
          <w:b/>
          <w:spacing w:val="-6"/>
          <w:kern w:val="28"/>
          <w:sz w:val="20"/>
          <w:szCs w:val="20"/>
          <w:lang w:val="en-CA" w:eastAsia="x-none"/>
        </w:rPr>
      </w:pPr>
      <w:bookmarkStart w:id="0" w:name="_Toc291572537"/>
      <w:bookmarkStart w:id="1" w:name="_Toc324764251"/>
      <w:r w:rsidRPr="004A61A4">
        <w:rPr>
          <w:rFonts w:ascii="Roboto" w:hAnsi="Roboto" w:cs="Arial"/>
          <w:sz w:val="20"/>
          <w:szCs w:val="20"/>
        </w:rPr>
        <w:br w:type="page"/>
      </w:r>
    </w:p>
    <w:p w14:paraId="2028CFFD" w14:textId="626E0ADE" w:rsidR="00DD2F6A" w:rsidRPr="004A61A4" w:rsidRDefault="00DD2F6A" w:rsidP="009917BC">
      <w:pPr>
        <w:pStyle w:val="BodyCopy"/>
        <w:spacing w:after="120" w:line="240" w:lineRule="auto"/>
        <w:rPr>
          <w:rFonts w:ascii="Roboto" w:hAnsi="Roboto"/>
          <w:b/>
          <w:color w:val="0067B9"/>
          <w:sz w:val="24"/>
        </w:rPr>
      </w:pPr>
      <w:r w:rsidRPr="004A61A4">
        <w:rPr>
          <w:rFonts w:ascii="Roboto" w:hAnsi="Roboto"/>
          <w:b/>
          <w:color w:val="0067B9"/>
          <w:sz w:val="24"/>
        </w:rPr>
        <w:lastRenderedPageBreak/>
        <w:t>Appendix: Patient Group Conflict of Interest Declaration</w:t>
      </w:r>
      <w:bookmarkEnd w:id="0"/>
      <w:bookmarkEnd w:id="1"/>
    </w:p>
    <w:p w14:paraId="5E5449E5" w14:textId="52190286" w:rsidR="00DD2F6A" w:rsidRPr="004A61A4" w:rsidRDefault="00DD2F6A" w:rsidP="004A61A4">
      <w:pPr>
        <w:pStyle w:val="pCODR1Body"/>
        <w:spacing w:line="276" w:lineRule="auto"/>
        <w:rPr>
          <w:rFonts w:ascii="Roboto" w:hAnsi="Roboto" w:cs="Arial"/>
          <w:sz w:val="20"/>
          <w:lang w:val="en-CA"/>
        </w:rPr>
      </w:pPr>
      <w:r w:rsidRPr="004A61A4">
        <w:rPr>
          <w:rFonts w:ascii="Roboto" w:hAnsi="Roboto" w:cs="Arial"/>
          <w:sz w:val="20"/>
          <w:lang w:val="en-CA"/>
        </w:rPr>
        <w:t>To maintain the objectivity and credibility of the</w:t>
      </w:r>
      <w:r w:rsidR="00A649A7" w:rsidRPr="004A61A4">
        <w:rPr>
          <w:rFonts w:ascii="Roboto" w:hAnsi="Roboto" w:cs="Arial"/>
          <w:sz w:val="20"/>
          <w:lang w:val="en-CA"/>
        </w:rPr>
        <w:t xml:space="preserve"> </w:t>
      </w:r>
      <w:r w:rsidR="0031531E" w:rsidRPr="004A61A4">
        <w:rPr>
          <w:rFonts w:ascii="Roboto" w:hAnsi="Roboto" w:cs="Arial"/>
          <w:sz w:val="20"/>
          <w:lang w:val="en-CA"/>
        </w:rPr>
        <w:t>reimbursement review</w:t>
      </w:r>
      <w:r w:rsidR="00453544" w:rsidRPr="004A61A4">
        <w:rPr>
          <w:rFonts w:ascii="Roboto" w:hAnsi="Roboto" w:cs="Arial"/>
          <w:sz w:val="20"/>
          <w:lang w:val="en-CA"/>
        </w:rPr>
        <w:t xml:space="preserve"> </w:t>
      </w:r>
      <w:r w:rsidR="0031531E" w:rsidRPr="004A61A4">
        <w:rPr>
          <w:rFonts w:ascii="Roboto" w:hAnsi="Roboto" w:cs="Arial"/>
          <w:sz w:val="20"/>
          <w:lang w:val="en-CA"/>
        </w:rPr>
        <w:t>process</w:t>
      </w:r>
      <w:r w:rsidRPr="004A61A4">
        <w:rPr>
          <w:rFonts w:ascii="Roboto" w:hAnsi="Roboto" w:cs="Arial"/>
          <w:sz w:val="20"/>
          <w:lang w:val="en-CA"/>
        </w:rPr>
        <w:t xml:space="preserve">, all participants in the </w:t>
      </w:r>
      <w:r w:rsidR="000B1A61" w:rsidRPr="004A61A4">
        <w:rPr>
          <w:rFonts w:ascii="Roboto" w:hAnsi="Roboto" w:cs="Arial"/>
          <w:sz w:val="20"/>
          <w:lang w:val="en-CA"/>
        </w:rPr>
        <w:t xml:space="preserve">drug </w:t>
      </w:r>
      <w:r w:rsidRPr="004A61A4">
        <w:rPr>
          <w:rFonts w:ascii="Roboto" w:hAnsi="Roboto" w:cs="Arial"/>
          <w:sz w:val="20"/>
          <w:lang w:val="en-CA"/>
        </w:rPr>
        <w:t>review process</w:t>
      </w:r>
      <w:r w:rsidR="000B1A61" w:rsidRPr="004A61A4">
        <w:rPr>
          <w:rFonts w:ascii="Roboto" w:hAnsi="Roboto" w:cs="Arial"/>
          <w:sz w:val="20"/>
          <w:lang w:val="en-CA"/>
        </w:rPr>
        <w:t>es</w:t>
      </w:r>
      <w:r w:rsidRPr="004A61A4">
        <w:rPr>
          <w:rFonts w:ascii="Roboto" w:hAnsi="Roboto" w:cs="Arial"/>
          <w:sz w:val="20"/>
          <w:lang w:val="en-CA"/>
        </w:rPr>
        <w:t xml:space="preserve"> must disclose any </w:t>
      </w:r>
      <w:r w:rsidR="00C81DD6" w:rsidRPr="004A61A4">
        <w:rPr>
          <w:rFonts w:ascii="Roboto" w:hAnsi="Roboto" w:cs="Arial"/>
          <w:sz w:val="20"/>
          <w:lang w:val="en-CA"/>
        </w:rPr>
        <w:t xml:space="preserve">real, </w:t>
      </w:r>
      <w:r w:rsidR="001F1ECF" w:rsidRPr="004A61A4">
        <w:rPr>
          <w:rFonts w:ascii="Roboto" w:hAnsi="Roboto" w:cs="Arial"/>
          <w:sz w:val="20"/>
          <w:lang w:val="en-CA"/>
        </w:rPr>
        <w:t>potential</w:t>
      </w:r>
      <w:r w:rsidR="003E3194" w:rsidRPr="004A61A4">
        <w:rPr>
          <w:rFonts w:ascii="Roboto" w:hAnsi="Roboto" w:cs="Arial"/>
          <w:sz w:val="20"/>
          <w:lang w:val="en-CA"/>
        </w:rPr>
        <w:t>,</w:t>
      </w:r>
      <w:r w:rsidR="00C81DD6" w:rsidRPr="004A61A4">
        <w:rPr>
          <w:rFonts w:ascii="Roboto" w:hAnsi="Roboto" w:cs="Arial"/>
          <w:sz w:val="20"/>
          <w:lang w:val="en-CA"/>
        </w:rPr>
        <w:t xml:space="preserve"> or</w:t>
      </w:r>
      <w:r w:rsidR="00E43C74" w:rsidRPr="004A61A4">
        <w:rPr>
          <w:rFonts w:ascii="Roboto" w:hAnsi="Roboto" w:cs="Arial"/>
          <w:sz w:val="20"/>
          <w:lang w:val="en-CA"/>
        </w:rPr>
        <w:t xml:space="preserve"> perceived </w:t>
      </w:r>
      <w:r w:rsidRPr="004A61A4">
        <w:rPr>
          <w:rFonts w:ascii="Roboto" w:hAnsi="Roboto" w:cs="Arial"/>
          <w:sz w:val="20"/>
          <w:lang w:val="en-CA"/>
        </w:rPr>
        <w:t>conflicts of interest.</w:t>
      </w:r>
      <w:r w:rsidR="00453544" w:rsidRPr="004A61A4">
        <w:rPr>
          <w:rFonts w:ascii="Roboto" w:hAnsi="Roboto" w:cs="Arial"/>
          <w:sz w:val="20"/>
          <w:lang w:val="en-CA"/>
        </w:rPr>
        <w:t xml:space="preserve"> </w:t>
      </w:r>
      <w:r w:rsidR="0043080E" w:rsidRPr="004A61A4">
        <w:rPr>
          <w:rFonts w:ascii="Roboto" w:hAnsi="Roboto" w:cs="Arial"/>
          <w:sz w:val="20"/>
          <w:lang w:val="en-CA"/>
        </w:rPr>
        <w:t>This</w:t>
      </w:r>
      <w:r w:rsidR="003E3194" w:rsidRPr="004A61A4">
        <w:rPr>
          <w:rFonts w:ascii="Roboto" w:hAnsi="Roboto" w:cs="Arial"/>
          <w:sz w:val="20"/>
          <w:lang w:val="en-CA"/>
        </w:rPr>
        <w:t xml:space="preserve"> </w:t>
      </w:r>
      <w:r w:rsidR="00CA7BD5" w:rsidRPr="004A61A4">
        <w:rPr>
          <w:rFonts w:ascii="Roboto" w:hAnsi="Roboto" w:cs="Arial"/>
          <w:sz w:val="20"/>
          <w:lang w:val="en-CA"/>
        </w:rPr>
        <w:t xml:space="preserve">Patient Group </w:t>
      </w:r>
      <w:r w:rsidRPr="004A61A4">
        <w:rPr>
          <w:rFonts w:ascii="Roboto" w:hAnsi="Roboto" w:cs="Arial"/>
          <w:sz w:val="20"/>
          <w:lang w:val="en-CA"/>
        </w:rPr>
        <w:t>Conflic</w:t>
      </w:r>
      <w:r w:rsidR="003109D7" w:rsidRPr="004A61A4">
        <w:rPr>
          <w:rFonts w:ascii="Roboto" w:hAnsi="Roboto" w:cs="Arial"/>
          <w:sz w:val="20"/>
          <w:lang w:val="en-CA"/>
        </w:rPr>
        <w:t xml:space="preserve">t of </w:t>
      </w:r>
      <w:r w:rsidR="00F01416" w:rsidRPr="004A61A4">
        <w:rPr>
          <w:rFonts w:ascii="Roboto" w:hAnsi="Roboto" w:cs="Arial"/>
          <w:sz w:val="20"/>
          <w:lang w:val="en-CA"/>
        </w:rPr>
        <w:t>I</w:t>
      </w:r>
      <w:r w:rsidR="003109D7" w:rsidRPr="004A61A4">
        <w:rPr>
          <w:rFonts w:ascii="Roboto" w:hAnsi="Roboto" w:cs="Arial"/>
          <w:sz w:val="20"/>
          <w:lang w:val="en-CA"/>
        </w:rPr>
        <w:t xml:space="preserve">nterest </w:t>
      </w:r>
      <w:r w:rsidR="00F01416" w:rsidRPr="004A61A4">
        <w:rPr>
          <w:rFonts w:ascii="Roboto" w:hAnsi="Roboto" w:cs="Arial"/>
          <w:sz w:val="20"/>
          <w:lang w:val="en-CA"/>
        </w:rPr>
        <w:t>D</w:t>
      </w:r>
      <w:r w:rsidR="003109D7" w:rsidRPr="004A61A4">
        <w:rPr>
          <w:rFonts w:ascii="Roboto" w:hAnsi="Roboto" w:cs="Arial"/>
          <w:sz w:val="20"/>
          <w:lang w:val="en-CA"/>
        </w:rPr>
        <w:t>eclaration is required</w:t>
      </w:r>
      <w:r w:rsidR="000F21C6" w:rsidRPr="004A61A4">
        <w:rPr>
          <w:rFonts w:ascii="Roboto" w:hAnsi="Roboto" w:cs="Arial"/>
          <w:sz w:val="20"/>
          <w:lang w:val="en-CA"/>
        </w:rPr>
        <w:t xml:space="preserve"> for participation</w:t>
      </w:r>
      <w:r w:rsidR="003109D7" w:rsidRPr="004A61A4">
        <w:rPr>
          <w:rFonts w:ascii="Roboto" w:hAnsi="Roboto" w:cs="Arial"/>
          <w:sz w:val="20"/>
          <w:lang w:val="en-CA"/>
        </w:rPr>
        <w:t xml:space="preserve">. </w:t>
      </w:r>
      <w:r w:rsidR="003B391A" w:rsidRPr="004A61A4">
        <w:rPr>
          <w:rFonts w:ascii="Roboto" w:hAnsi="Roboto" w:cs="Arial"/>
          <w:sz w:val="20"/>
          <w:lang w:val="en-CA"/>
        </w:rPr>
        <w:t xml:space="preserve">Declarations made </w:t>
      </w:r>
      <w:r w:rsidRPr="004A61A4">
        <w:rPr>
          <w:rFonts w:ascii="Roboto" w:hAnsi="Roboto" w:cs="Arial"/>
          <w:sz w:val="20"/>
          <w:lang w:val="en-CA"/>
        </w:rPr>
        <w:t>do not negate or preclude the use of the patient group input.</w:t>
      </w:r>
      <w:r w:rsidR="00B8663B" w:rsidRPr="004A61A4">
        <w:rPr>
          <w:rFonts w:ascii="Roboto" w:hAnsi="Roboto" w:cs="Arial"/>
          <w:sz w:val="20"/>
          <w:lang w:val="en-CA"/>
        </w:rPr>
        <w:t xml:space="preserve"> </w:t>
      </w:r>
      <w:r w:rsidR="004A61A4" w:rsidRPr="004A61A4">
        <w:rPr>
          <w:rFonts w:ascii="Roboto" w:hAnsi="Roboto" w:cs="Arial"/>
          <w:sz w:val="20"/>
          <w:lang w:val="en-CA"/>
        </w:rPr>
        <w:t xml:space="preserve">CDA-AMC </w:t>
      </w:r>
      <w:r w:rsidR="00B8663B" w:rsidRPr="004A61A4">
        <w:rPr>
          <w:rFonts w:ascii="Roboto" w:hAnsi="Roboto" w:cs="Arial"/>
          <w:sz w:val="20"/>
          <w:lang w:val="en-CA"/>
        </w:rPr>
        <w:t>may contact your group with further questions, as needed.</w:t>
      </w:r>
    </w:p>
    <w:p w14:paraId="6BAA2248" w14:textId="77777777" w:rsidR="00453544" w:rsidRPr="004A61A4" w:rsidRDefault="00453544" w:rsidP="004A61A4">
      <w:pPr>
        <w:pStyle w:val="pCODR1AlphaBullet1stLevel"/>
        <w:numPr>
          <w:ilvl w:val="0"/>
          <w:numId w:val="0"/>
        </w:numPr>
        <w:spacing w:line="276" w:lineRule="auto"/>
        <w:rPr>
          <w:rFonts w:ascii="Roboto" w:hAnsi="Roboto" w:cs="Arial"/>
          <w:b/>
          <w:bCs/>
          <w:iCs/>
          <w:sz w:val="20"/>
        </w:rPr>
      </w:pPr>
    </w:p>
    <w:p w14:paraId="739302C5" w14:textId="13547CE9" w:rsidR="00F41D79" w:rsidRPr="004A61A4" w:rsidRDefault="00F41D79" w:rsidP="004A61A4">
      <w:pPr>
        <w:pStyle w:val="pCODR1AlphaBullet1stLevel"/>
        <w:numPr>
          <w:ilvl w:val="0"/>
          <w:numId w:val="46"/>
        </w:numPr>
        <w:spacing w:line="276" w:lineRule="auto"/>
        <w:rPr>
          <w:rFonts w:ascii="Roboto" w:hAnsi="Roboto" w:cs="Arial"/>
          <w:sz w:val="20"/>
        </w:rPr>
      </w:pPr>
      <w:r w:rsidRPr="004A61A4">
        <w:rPr>
          <w:rFonts w:ascii="Roboto" w:hAnsi="Roboto" w:cs="Arial"/>
          <w:sz w:val="20"/>
        </w:rPr>
        <w:t xml:space="preserve">Did you receive help from outside your patient group to complete this </w:t>
      </w:r>
      <w:r w:rsidR="00543ECD" w:rsidRPr="004A61A4">
        <w:rPr>
          <w:rFonts w:ascii="Roboto" w:hAnsi="Roboto" w:cs="Arial"/>
          <w:sz w:val="20"/>
        </w:rPr>
        <w:t>submission</w:t>
      </w:r>
      <w:r w:rsidRPr="004A61A4">
        <w:rPr>
          <w:rFonts w:ascii="Roboto" w:hAnsi="Roboto" w:cs="Arial"/>
          <w:sz w:val="20"/>
        </w:rPr>
        <w:t>? If yes, please detail the help and who provided it.</w:t>
      </w:r>
    </w:p>
    <w:p w14:paraId="348B0510" w14:textId="77777777" w:rsidR="00E909D8" w:rsidRPr="004A61A4" w:rsidRDefault="00E909D8" w:rsidP="004A61A4">
      <w:pPr>
        <w:pStyle w:val="pCODR1AlphaBullet1stLevel"/>
        <w:numPr>
          <w:ilvl w:val="0"/>
          <w:numId w:val="0"/>
        </w:numPr>
        <w:spacing w:line="276" w:lineRule="auto"/>
        <w:rPr>
          <w:rFonts w:ascii="Roboto" w:hAnsi="Roboto" w:cs="Arial"/>
          <w:sz w:val="20"/>
        </w:rPr>
      </w:pPr>
    </w:p>
    <w:p w14:paraId="756E4FB7" w14:textId="77777777" w:rsidR="006B5DC2" w:rsidRPr="004A61A4" w:rsidRDefault="006B5DC2" w:rsidP="004A61A4">
      <w:pPr>
        <w:pStyle w:val="pCODR1AlphaBullet1stLevel"/>
        <w:numPr>
          <w:ilvl w:val="0"/>
          <w:numId w:val="0"/>
        </w:numPr>
        <w:spacing w:line="276" w:lineRule="auto"/>
        <w:rPr>
          <w:rFonts w:ascii="Roboto" w:hAnsi="Roboto" w:cs="Arial"/>
          <w:sz w:val="20"/>
        </w:rPr>
      </w:pPr>
    </w:p>
    <w:p w14:paraId="69DE3D85" w14:textId="711C9718" w:rsidR="00F41D79" w:rsidRPr="004A61A4" w:rsidRDefault="00F41D79" w:rsidP="004A61A4">
      <w:pPr>
        <w:pStyle w:val="pCODR1AlphaBullet1stLevel"/>
        <w:numPr>
          <w:ilvl w:val="0"/>
          <w:numId w:val="46"/>
        </w:numPr>
        <w:spacing w:line="276" w:lineRule="auto"/>
        <w:rPr>
          <w:rFonts w:ascii="Roboto" w:hAnsi="Roboto" w:cs="Arial"/>
          <w:bCs/>
          <w:iCs/>
          <w:sz w:val="20"/>
        </w:rPr>
      </w:pPr>
      <w:r w:rsidRPr="004A61A4">
        <w:rPr>
          <w:rFonts w:ascii="Roboto" w:hAnsi="Roboto" w:cs="Arial"/>
          <w:sz w:val="20"/>
        </w:rPr>
        <w:t>Did you receive help from outside your patient group to collect or analyze data used in this submission? If yes, please detail the help and who provided it.</w:t>
      </w:r>
    </w:p>
    <w:p w14:paraId="544DF36E" w14:textId="77777777" w:rsidR="00E909D8" w:rsidRPr="004A61A4" w:rsidRDefault="00E909D8" w:rsidP="004A61A4">
      <w:pPr>
        <w:pStyle w:val="pCODR1AlphaBullet1stLevel"/>
        <w:numPr>
          <w:ilvl w:val="0"/>
          <w:numId w:val="0"/>
        </w:numPr>
        <w:spacing w:line="276" w:lineRule="auto"/>
        <w:rPr>
          <w:rFonts w:ascii="Roboto" w:hAnsi="Roboto" w:cs="Arial"/>
          <w:b/>
          <w:bCs/>
          <w:iCs/>
          <w:sz w:val="20"/>
        </w:rPr>
      </w:pPr>
    </w:p>
    <w:p w14:paraId="2D856EE2" w14:textId="77777777" w:rsidR="00F41D79" w:rsidRPr="004A61A4" w:rsidRDefault="00F41D79" w:rsidP="004A61A4">
      <w:pPr>
        <w:pStyle w:val="pCODR1Body"/>
        <w:spacing w:line="276" w:lineRule="auto"/>
        <w:rPr>
          <w:rFonts w:ascii="Roboto" w:hAnsi="Roboto" w:cs="Arial"/>
          <w:sz w:val="20"/>
          <w:lang w:val="en-CA"/>
        </w:rPr>
      </w:pPr>
    </w:p>
    <w:p w14:paraId="23075F78" w14:textId="70DD6FF2" w:rsidR="00E909D8" w:rsidRPr="004A61A4" w:rsidRDefault="00E909D8" w:rsidP="004A61A4">
      <w:pPr>
        <w:pStyle w:val="pCODR1Body"/>
        <w:numPr>
          <w:ilvl w:val="0"/>
          <w:numId w:val="46"/>
        </w:numPr>
        <w:spacing w:line="276" w:lineRule="auto"/>
        <w:rPr>
          <w:rFonts w:ascii="Roboto" w:hAnsi="Roboto" w:cs="Arial"/>
          <w:sz w:val="20"/>
          <w:lang w:val="en-CA"/>
        </w:rPr>
      </w:pPr>
      <w:r w:rsidRPr="004A61A4">
        <w:rPr>
          <w:rFonts w:ascii="Roboto" w:hAnsi="Roboto" w:cs="Arial"/>
          <w:sz w:val="20"/>
          <w:lang w:val="en-CA"/>
        </w:rPr>
        <w:t xml:space="preserve">List any companies or organizations that have provided your group with financial payment over the past two years AND who </w:t>
      </w:r>
      <w:r w:rsidR="009D3440" w:rsidRPr="004A61A4">
        <w:rPr>
          <w:rFonts w:ascii="Roboto" w:hAnsi="Roboto" w:cs="Arial"/>
          <w:sz w:val="20"/>
          <w:lang w:val="en-CA"/>
        </w:rPr>
        <w:t xml:space="preserve">may </w:t>
      </w:r>
      <w:r w:rsidRPr="004A61A4">
        <w:rPr>
          <w:rFonts w:ascii="Roboto" w:hAnsi="Roboto" w:cs="Arial"/>
          <w:sz w:val="20"/>
          <w:lang w:val="en-CA"/>
        </w:rPr>
        <w:t>have direct or indirect interest in the drug under review.</w:t>
      </w:r>
    </w:p>
    <w:tbl>
      <w:tblPr>
        <w:tblStyle w:val="TableGrid"/>
        <w:tblW w:w="9630" w:type="dxa"/>
        <w:tblInd w:w="108"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ayout w:type="fixed"/>
        <w:tblLook w:val="04A0" w:firstRow="1" w:lastRow="0" w:firstColumn="1" w:lastColumn="0" w:noHBand="0" w:noVBand="1"/>
      </w:tblPr>
      <w:tblGrid>
        <w:gridCol w:w="5670"/>
        <w:gridCol w:w="810"/>
        <w:gridCol w:w="1080"/>
        <w:gridCol w:w="1080"/>
        <w:gridCol w:w="990"/>
      </w:tblGrid>
      <w:tr w:rsidR="009917BC" w:rsidRPr="004A61A4" w14:paraId="2A7C16D0" w14:textId="77777777" w:rsidTr="00912E53">
        <w:tc>
          <w:tcPr>
            <w:tcW w:w="5670" w:type="dxa"/>
            <w:vMerge w:val="restart"/>
            <w:tcBorders>
              <w:bottom w:val="single" w:sz="4" w:space="0" w:color="FFFFFF" w:themeColor="background1"/>
              <w:right w:val="single" w:sz="4" w:space="0" w:color="FFFFFF" w:themeColor="background1"/>
            </w:tcBorders>
            <w:shd w:val="clear" w:color="auto" w:fill="0067B9"/>
          </w:tcPr>
          <w:p w14:paraId="574F9A69" w14:textId="6BECE60E" w:rsidR="003F5340" w:rsidRPr="004A61A4" w:rsidRDefault="003F5340" w:rsidP="009917BC">
            <w:pPr>
              <w:pStyle w:val="pCODR1Body"/>
              <w:spacing w:before="40" w:afterLines="40" w:after="96"/>
              <w:rPr>
                <w:rFonts w:ascii="Roboto" w:hAnsi="Roboto" w:cs="Arial"/>
                <w:b/>
                <w:color w:val="FFFFFF" w:themeColor="background1"/>
                <w:sz w:val="20"/>
                <w:lang w:val="en-CA"/>
              </w:rPr>
            </w:pPr>
            <w:r w:rsidRPr="004A61A4">
              <w:rPr>
                <w:rFonts w:ascii="Roboto" w:hAnsi="Roboto" w:cs="Arial"/>
                <w:b/>
                <w:color w:val="FFFFFF" w:themeColor="background1"/>
                <w:sz w:val="20"/>
                <w:lang w:val="en-CA"/>
              </w:rPr>
              <w:t>Company</w:t>
            </w:r>
          </w:p>
        </w:tc>
        <w:tc>
          <w:tcPr>
            <w:tcW w:w="3960" w:type="dxa"/>
            <w:gridSpan w:val="4"/>
            <w:tcBorders>
              <w:left w:val="single" w:sz="4" w:space="0" w:color="FFFFFF" w:themeColor="background1"/>
              <w:bottom w:val="single" w:sz="4" w:space="0" w:color="FFFFFF" w:themeColor="background1"/>
            </w:tcBorders>
            <w:shd w:val="clear" w:color="auto" w:fill="0067B9"/>
          </w:tcPr>
          <w:p w14:paraId="44E89A81" w14:textId="3D5AE6F9" w:rsidR="003F5340" w:rsidRPr="004A61A4" w:rsidRDefault="003F5340" w:rsidP="009917BC">
            <w:pPr>
              <w:pStyle w:val="pCODR1Body"/>
              <w:spacing w:before="40" w:afterLines="40" w:after="96"/>
              <w:jc w:val="center"/>
              <w:rPr>
                <w:rFonts w:ascii="Roboto" w:hAnsi="Roboto" w:cs="Arial"/>
                <w:b/>
                <w:color w:val="FFFFFF" w:themeColor="background1"/>
                <w:sz w:val="20"/>
                <w:lang w:val="en-CA"/>
              </w:rPr>
            </w:pPr>
            <w:r w:rsidRPr="004A61A4">
              <w:rPr>
                <w:rFonts w:ascii="Roboto" w:hAnsi="Roboto" w:cs="Arial"/>
                <w:b/>
                <w:color w:val="FFFFFF" w:themeColor="background1"/>
                <w:sz w:val="20"/>
                <w:lang w:val="en-CA"/>
              </w:rPr>
              <w:t xml:space="preserve">Check </w:t>
            </w:r>
            <w:r w:rsidR="00CA7BD5" w:rsidRPr="004A61A4">
              <w:rPr>
                <w:rFonts w:ascii="Roboto" w:hAnsi="Roboto" w:cs="Arial"/>
                <w:b/>
                <w:color w:val="FFFFFF" w:themeColor="background1"/>
                <w:sz w:val="20"/>
                <w:lang w:val="en-CA"/>
              </w:rPr>
              <w:t xml:space="preserve">Appropriate </w:t>
            </w:r>
            <w:r w:rsidR="003E3194" w:rsidRPr="004A61A4">
              <w:rPr>
                <w:rFonts w:ascii="Roboto" w:hAnsi="Roboto" w:cs="Arial"/>
                <w:b/>
                <w:color w:val="FFFFFF" w:themeColor="background1"/>
                <w:sz w:val="20"/>
                <w:lang w:val="en-CA"/>
              </w:rPr>
              <w:t>D</w:t>
            </w:r>
            <w:r w:rsidRPr="004A61A4">
              <w:rPr>
                <w:rFonts w:ascii="Roboto" w:hAnsi="Roboto" w:cs="Arial"/>
                <w:b/>
                <w:color w:val="FFFFFF" w:themeColor="background1"/>
                <w:sz w:val="20"/>
                <w:lang w:val="en-CA"/>
              </w:rPr>
              <w:t xml:space="preserve">ollar </w:t>
            </w:r>
            <w:r w:rsidR="003E3194" w:rsidRPr="004A61A4">
              <w:rPr>
                <w:rFonts w:ascii="Roboto" w:hAnsi="Roboto" w:cs="Arial"/>
                <w:b/>
                <w:color w:val="FFFFFF" w:themeColor="background1"/>
                <w:sz w:val="20"/>
                <w:lang w:val="en-CA"/>
              </w:rPr>
              <w:t>R</w:t>
            </w:r>
            <w:r w:rsidRPr="004A61A4">
              <w:rPr>
                <w:rFonts w:ascii="Roboto" w:hAnsi="Roboto" w:cs="Arial"/>
                <w:b/>
                <w:color w:val="FFFFFF" w:themeColor="background1"/>
                <w:sz w:val="20"/>
                <w:lang w:val="en-CA"/>
              </w:rPr>
              <w:t>ange</w:t>
            </w:r>
          </w:p>
        </w:tc>
      </w:tr>
      <w:tr w:rsidR="009917BC" w:rsidRPr="004A61A4" w14:paraId="4313A149" w14:textId="77777777" w:rsidTr="00912E53">
        <w:trPr>
          <w:cantSplit/>
          <w:trHeight w:val="296"/>
        </w:trPr>
        <w:tc>
          <w:tcPr>
            <w:tcW w:w="5670" w:type="dxa"/>
            <w:vMerge/>
            <w:tcBorders>
              <w:top w:val="single" w:sz="4" w:space="0" w:color="FFFFFF" w:themeColor="background1"/>
              <w:right w:val="single" w:sz="4" w:space="0" w:color="FFFFFF" w:themeColor="background1"/>
            </w:tcBorders>
            <w:shd w:val="clear" w:color="auto" w:fill="0067B9"/>
          </w:tcPr>
          <w:p w14:paraId="7583FC21" w14:textId="2BB8AEC4" w:rsidR="003F5340" w:rsidRPr="004A61A4" w:rsidRDefault="003F5340" w:rsidP="009917BC">
            <w:pPr>
              <w:pStyle w:val="pCODR1Body"/>
              <w:spacing w:before="40" w:afterLines="40" w:after="96"/>
              <w:rPr>
                <w:rFonts w:ascii="Roboto" w:hAnsi="Roboto" w:cs="Arial"/>
                <w:color w:val="FFFFFF" w:themeColor="background1"/>
                <w:sz w:val="20"/>
                <w:lang w:val="en-CA"/>
              </w:rPr>
            </w:pP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24C215B1" w14:textId="515DE5E8" w:rsidR="003F5340" w:rsidRPr="004A61A4" w:rsidRDefault="003F5340" w:rsidP="009917BC">
            <w:pPr>
              <w:pStyle w:val="pCODR1Body"/>
              <w:spacing w:before="40" w:afterLines="40" w:after="96"/>
              <w:rPr>
                <w:rFonts w:ascii="Roboto" w:hAnsi="Roboto" w:cs="Arial"/>
                <w:b/>
                <w:color w:val="FFFFFF" w:themeColor="background1"/>
                <w:sz w:val="20"/>
                <w:lang w:val="en-CA"/>
              </w:rPr>
            </w:pPr>
            <w:r w:rsidRPr="004A61A4">
              <w:rPr>
                <w:rFonts w:ascii="Roboto" w:hAnsi="Roboto" w:cs="Arial"/>
                <w:b/>
                <w:color w:val="FFFFFF" w:themeColor="background1"/>
                <w:sz w:val="20"/>
                <w:lang w:val="en-CA"/>
              </w:rPr>
              <w:t>$0 to 5,000</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44C6FB38" w14:textId="75285AA3" w:rsidR="003F5340" w:rsidRPr="004A61A4" w:rsidRDefault="003F5340" w:rsidP="009917BC">
            <w:pPr>
              <w:pStyle w:val="pCODR1Body"/>
              <w:spacing w:before="40" w:afterLines="40" w:after="96"/>
              <w:rPr>
                <w:rFonts w:ascii="Roboto" w:hAnsi="Roboto" w:cs="Arial"/>
                <w:b/>
                <w:color w:val="FFFFFF" w:themeColor="background1"/>
                <w:sz w:val="20"/>
                <w:lang w:val="en-CA"/>
              </w:rPr>
            </w:pPr>
            <w:r w:rsidRPr="004A61A4">
              <w:rPr>
                <w:rFonts w:ascii="Roboto" w:hAnsi="Roboto" w:cs="Arial"/>
                <w:b/>
                <w:color w:val="FFFFFF" w:themeColor="background1"/>
                <w:sz w:val="20"/>
                <w:lang w:val="en-CA"/>
              </w:rPr>
              <w:t>$5,001 to 10,000</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0067B9"/>
          </w:tcPr>
          <w:p w14:paraId="20A07DF8" w14:textId="1EB251E2" w:rsidR="003F5340" w:rsidRPr="004A61A4" w:rsidRDefault="003F5340" w:rsidP="009917BC">
            <w:pPr>
              <w:pStyle w:val="pCODR1Body"/>
              <w:spacing w:before="40" w:afterLines="40" w:after="96"/>
              <w:rPr>
                <w:rFonts w:ascii="Roboto" w:hAnsi="Roboto" w:cs="Arial"/>
                <w:b/>
                <w:color w:val="FFFFFF" w:themeColor="background1"/>
                <w:sz w:val="20"/>
                <w:lang w:val="en-CA"/>
              </w:rPr>
            </w:pPr>
            <w:r w:rsidRPr="004A61A4">
              <w:rPr>
                <w:rFonts w:ascii="Roboto" w:hAnsi="Roboto" w:cs="Arial"/>
                <w:b/>
                <w:color w:val="FFFFFF" w:themeColor="background1"/>
                <w:sz w:val="20"/>
                <w:lang w:val="en-CA"/>
              </w:rPr>
              <w:t>$10,001 to 50,000</w:t>
            </w:r>
          </w:p>
        </w:tc>
        <w:tc>
          <w:tcPr>
            <w:tcW w:w="990" w:type="dxa"/>
            <w:tcBorders>
              <w:top w:val="single" w:sz="4" w:space="0" w:color="FFFFFF" w:themeColor="background1"/>
              <w:left w:val="single" w:sz="4" w:space="0" w:color="FFFFFF" w:themeColor="background1"/>
            </w:tcBorders>
            <w:shd w:val="clear" w:color="auto" w:fill="0067B9"/>
          </w:tcPr>
          <w:p w14:paraId="480D58C7" w14:textId="635BC089" w:rsidR="003F5340" w:rsidRPr="004A61A4" w:rsidRDefault="003E3194" w:rsidP="009917BC">
            <w:pPr>
              <w:pStyle w:val="pCODR1Body"/>
              <w:spacing w:before="40" w:afterLines="40" w:after="96"/>
              <w:rPr>
                <w:rFonts w:ascii="Roboto" w:hAnsi="Roboto" w:cs="Arial"/>
                <w:b/>
                <w:color w:val="FFFFFF" w:themeColor="background1"/>
                <w:sz w:val="20"/>
                <w:lang w:val="en-CA"/>
              </w:rPr>
            </w:pPr>
            <w:r w:rsidRPr="004A61A4">
              <w:rPr>
                <w:rFonts w:ascii="Roboto" w:hAnsi="Roboto" w:cs="Arial"/>
                <w:b/>
                <w:color w:val="FFFFFF" w:themeColor="background1"/>
                <w:sz w:val="20"/>
                <w:lang w:val="en-CA"/>
              </w:rPr>
              <w:t xml:space="preserve">In Excess of </w:t>
            </w:r>
            <w:r w:rsidR="003F5340" w:rsidRPr="004A61A4">
              <w:rPr>
                <w:rFonts w:ascii="Roboto" w:hAnsi="Roboto" w:cs="Arial"/>
                <w:b/>
                <w:color w:val="FFFFFF" w:themeColor="background1"/>
                <w:sz w:val="20"/>
                <w:lang w:val="en-CA"/>
              </w:rPr>
              <w:t>$50,000</w:t>
            </w:r>
          </w:p>
        </w:tc>
      </w:tr>
      <w:tr w:rsidR="009917BC" w:rsidRPr="004A61A4" w14:paraId="4EFE6048" w14:textId="77777777" w:rsidTr="009917BC">
        <w:tc>
          <w:tcPr>
            <w:tcW w:w="5670" w:type="dxa"/>
          </w:tcPr>
          <w:p w14:paraId="631F42F0" w14:textId="1E52DCCA" w:rsidR="003F5340" w:rsidRPr="004A61A4" w:rsidRDefault="003F5340" w:rsidP="009917BC">
            <w:pPr>
              <w:pStyle w:val="pCODR1Body"/>
              <w:spacing w:before="40" w:after="40"/>
              <w:rPr>
                <w:rFonts w:ascii="Roboto" w:hAnsi="Roboto" w:cs="Arial"/>
                <w:sz w:val="20"/>
                <w:lang w:val="en-CA"/>
              </w:rPr>
            </w:pPr>
          </w:p>
        </w:tc>
        <w:tc>
          <w:tcPr>
            <w:tcW w:w="810" w:type="dxa"/>
          </w:tcPr>
          <w:p w14:paraId="48DF771E" w14:textId="77777777" w:rsidR="003F5340" w:rsidRPr="004A61A4" w:rsidRDefault="003F5340" w:rsidP="009917BC">
            <w:pPr>
              <w:pStyle w:val="pCODR1Body"/>
              <w:spacing w:before="40" w:after="40"/>
              <w:rPr>
                <w:rFonts w:ascii="Roboto" w:hAnsi="Roboto" w:cs="Arial"/>
                <w:sz w:val="20"/>
                <w:lang w:val="en-CA"/>
              </w:rPr>
            </w:pPr>
          </w:p>
        </w:tc>
        <w:tc>
          <w:tcPr>
            <w:tcW w:w="1080" w:type="dxa"/>
          </w:tcPr>
          <w:p w14:paraId="3FE9917D" w14:textId="77777777" w:rsidR="003F5340" w:rsidRPr="004A61A4" w:rsidRDefault="003F5340" w:rsidP="009917BC">
            <w:pPr>
              <w:pStyle w:val="pCODR1Body"/>
              <w:spacing w:before="40" w:after="40"/>
              <w:rPr>
                <w:rFonts w:ascii="Roboto" w:hAnsi="Roboto" w:cs="Arial"/>
                <w:sz w:val="20"/>
                <w:lang w:val="en-CA"/>
              </w:rPr>
            </w:pPr>
          </w:p>
        </w:tc>
        <w:tc>
          <w:tcPr>
            <w:tcW w:w="1080" w:type="dxa"/>
          </w:tcPr>
          <w:p w14:paraId="7E7F4F35" w14:textId="77777777" w:rsidR="003F5340" w:rsidRPr="004A61A4" w:rsidRDefault="003F5340" w:rsidP="009917BC">
            <w:pPr>
              <w:pStyle w:val="pCODR1Body"/>
              <w:spacing w:before="40" w:after="40"/>
              <w:rPr>
                <w:rFonts w:ascii="Roboto" w:hAnsi="Roboto" w:cs="Arial"/>
                <w:sz w:val="20"/>
                <w:lang w:val="en-CA"/>
              </w:rPr>
            </w:pPr>
          </w:p>
        </w:tc>
        <w:tc>
          <w:tcPr>
            <w:tcW w:w="990" w:type="dxa"/>
          </w:tcPr>
          <w:p w14:paraId="750EAC8C" w14:textId="77777777" w:rsidR="003F5340" w:rsidRPr="004A61A4" w:rsidRDefault="003F5340" w:rsidP="009917BC">
            <w:pPr>
              <w:pStyle w:val="pCODR1Body"/>
              <w:spacing w:before="40" w:after="40"/>
              <w:rPr>
                <w:rFonts w:ascii="Roboto" w:hAnsi="Roboto" w:cs="Arial"/>
                <w:sz w:val="20"/>
                <w:lang w:val="en-CA"/>
              </w:rPr>
            </w:pPr>
          </w:p>
        </w:tc>
      </w:tr>
      <w:tr w:rsidR="009917BC" w:rsidRPr="004A61A4" w14:paraId="7EB9A94D" w14:textId="77777777" w:rsidTr="009917BC">
        <w:tc>
          <w:tcPr>
            <w:tcW w:w="5670" w:type="dxa"/>
          </w:tcPr>
          <w:p w14:paraId="2766CC81" w14:textId="77777777" w:rsidR="003F5340" w:rsidRPr="004A61A4" w:rsidRDefault="003F5340" w:rsidP="009917BC">
            <w:pPr>
              <w:pStyle w:val="pCODR1Body"/>
              <w:spacing w:before="40" w:after="40"/>
              <w:rPr>
                <w:rFonts w:ascii="Roboto" w:hAnsi="Roboto" w:cs="Arial"/>
                <w:sz w:val="20"/>
                <w:lang w:val="en-CA"/>
              </w:rPr>
            </w:pPr>
          </w:p>
        </w:tc>
        <w:tc>
          <w:tcPr>
            <w:tcW w:w="810" w:type="dxa"/>
          </w:tcPr>
          <w:p w14:paraId="2B07DD67" w14:textId="77777777" w:rsidR="003F5340" w:rsidRPr="004A61A4" w:rsidRDefault="003F5340" w:rsidP="009917BC">
            <w:pPr>
              <w:pStyle w:val="pCODR1Body"/>
              <w:spacing w:before="40" w:after="40"/>
              <w:rPr>
                <w:rFonts w:ascii="Roboto" w:hAnsi="Roboto" w:cs="Arial"/>
                <w:sz w:val="20"/>
                <w:lang w:val="en-CA"/>
              </w:rPr>
            </w:pPr>
          </w:p>
        </w:tc>
        <w:tc>
          <w:tcPr>
            <w:tcW w:w="1080" w:type="dxa"/>
          </w:tcPr>
          <w:p w14:paraId="67C58D3C" w14:textId="77777777" w:rsidR="003F5340" w:rsidRPr="004A61A4" w:rsidRDefault="003F5340" w:rsidP="009917BC">
            <w:pPr>
              <w:pStyle w:val="pCODR1Body"/>
              <w:spacing w:before="40" w:after="40"/>
              <w:rPr>
                <w:rFonts w:ascii="Roboto" w:hAnsi="Roboto" w:cs="Arial"/>
                <w:sz w:val="20"/>
                <w:lang w:val="en-CA"/>
              </w:rPr>
            </w:pPr>
          </w:p>
        </w:tc>
        <w:tc>
          <w:tcPr>
            <w:tcW w:w="1080" w:type="dxa"/>
          </w:tcPr>
          <w:p w14:paraId="20C82851" w14:textId="77777777" w:rsidR="003F5340" w:rsidRPr="004A61A4" w:rsidRDefault="003F5340" w:rsidP="009917BC">
            <w:pPr>
              <w:pStyle w:val="pCODR1Body"/>
              <w:spacing w:before="40" w:after="40"/>
              <w:rPr>
                <w:rFonts w:ascii="Roboto" w:hAnsi="Roboto" w:cs="Arial"/>
                <w:sz w:val="20"/>
                <w:lang w:val="en-CA"/>
              </w:rPr>
            </w:pPr>
          </w:p>
        </w:tc>
        <w:tc>
          <w:tcPr>
            <w:tcW w:w="990" w:type="dxa"/>
          </w:tcPr>
          <w:p w14:paraId="39BF6605" w14:textId="77777777" w:rsidR="003F5340" w:rsidRPr="004A61A4" w:rsidRDefault="003F5340" w:rsidP="009917BC">
            <w:pPr>
              <w:pStyle w:val="pCODR1Body"/>
              <w:spacing w:before="40" w:after="40"/>
              <w:rPr>
                <w:rFonts w:ascii="Roboto" w:hAnsi="Roboto" w:cs="Arial"/>
                <w:sz w:val="20"/>
                <w:lang w:val="en-CA"/>
              </w:rPr>
            </w:pPr>
          </w:p>
        </w:tc>
      </w:tr>
      <w:tr w:rsidR="009917BC" w:rsidRPr="004A61A4" w14:paraId="39EDAE25" w14:textId="77777777" w:rsidTr="009917BC">
        <w:tc>
          <w:tcPr>
            <w:tcW w:w="5670" w:type="dxa"/>
          </w:tcPr>
          <w:p w14:paraId="0FC099E1" w14:textId="77777777" w:rsidR="003F5340" w:rsidRPr="004A61A4" w:rsidRDefault="003F5340" w:rsidP="009917BC">
            <w:pPr>
              <w:pStyle w:val="pCODR1Body"/>
              <w:spacing w:before="40" w:after="40"/>
              <w:rPr>
                <w:rFonts w:ascii="Roboto" w:hAnsi="Roboto" w:cs="Arial"/>
                <w:sz w:val="20"/>
                <w:lang w:val="en-CA"/>
              </w:rPr>
            </w:pPr>
          </w:p>
        </w:tc>
        <w:tc>
          <w:tcPr>
            <w:tcW w:w="810" w:type="dxa"/>
          </w:tcPr>
          <w:p w14:paraId="4F519974" w14:textId="77777777" w:rsidR="003F5340" w:rsidRPr="004A61A4" w:rsidRDefault="003F5340" w:rsidP="009917BC">
            <w:pPr>
              <w:pStyle w:val="pCODR1Body"/>
              <w:spacing w:before="40" w:after="40"/>
              <w:rPr>
                <w:rFonts w:ascii="Roboto" w:hAnsi="Roboto" w:cs="Arial"/>
                <w:sz w:val="20"/>
                <w:lang w:val="en-CA"/>
              </w:rPr>
            </w:pPr>
          </w:p>
        </w:tc>
        <w:tc>
          <w:tcPr>
            <w:tcW w:w="1080" w:type="dxa"/>
          </w:tcPr>
          <w:p w14:paraId="0878C73E" w14:textId="77777777" w:rsidR="003F5340" w:rsidRPr="004A61A4" w:rsidRDefault="003F5340" w:rsidP="009917BC">
            <w:pPr>
              <w:pStyle w:val="pCODR1Body"/>
              <w:spacing w:before="40" w:after="40"/>
              <w:rPr>
                <w:rFonts w:ascii="Roboto" w:hAnsi="Roboto" w:cs="Arial"/>
                <w:sz w:val="20"/>
                <w:lang w:val="en-CA"/>
              </w:rPr>
            </w:pPr>
          </w:p>
        </w:tc>
        <w:tc>
          <w:tcPr>
            <w:tcW w:w="1080" w:type="dxa"/>
          </w:tcPr>
          <w:p w14:paraId="1C804FAC" w14:textId="77777777" w:rsidR="003F5340" w:rsidRPr="004A61A4" w:rsidRDefault="003F5340" w:rsidP="009917BC">
            <w:pPr>
              <w:pStyle w:val="pCODR1Body"/>
              <w:spacing w:before="40" w:after="40"/>
              <w:rPr>
                <w:rFonts w:ascii="Roboto" w:hAnsi="Roboto" w:cs="Arial"/>
                <w:sz w:val="20"/>
                <w:lang w:val="en-CA"/>
              </w:rPr>
            </w:pPr>
          </w:p>
        </w:tc>
        <w:tc>
          <w:tcPr>
            <w:tcW w:w="990" w:type="dxa"/>
          </w:tcPr>
          <w:p w14:paraId="017D2B2A" w14:textId="77777777" w:rsidR="003F5340" w:rsidRPr="004A61A4" w:rsidRDefault="003F5340" w:rsidP="009917BC">
            <w:pPr>
              <w:pStyle w:val="pCODR1Body"/>
              <w:spacing w:before="40" w:after="40"/>
              <w:rPr>
                <w:rFonts w:ascii="Roboto" w:hAnsi="Roboto" w:cs="Arial"/>
                <w:sz w:val="20"/>
                <w:lang w:val="en-CA"/>
              </w:rPr>
            </w:pPr>
          </w:p>
        </w:tc>
      </w:tr>
    </w:tbl>
    <w:p w14:paraId="6CE64194" w14:textId="77777777" w:rsidR="00E909D8" w:rsidRPr="004A61A4" w:rsidRDefault="00E909D8" w:rsidP="009917BC">
      <w:pPr>
        <w:pStyle w:val="pCODR1Body"/>
        <w:ind w:left="360"/>
        <w:rPr>
          <w:rFonts w:ascii="Roboto" w:hAnsi="Roboto" w:cs="Arial"/>
          <w:sz w:val="20"/>
          <w:lang w:val="en-CA"/>
        </w:rPr>
      </w:pPr>
    </w:p>
    <w:p w14:paraId="25C57C11" w14:textId="147039CF" w:rsidR="00DD2F6A" w:rsidRPr="004A61A4" w:rsidRDefault="00DD2F6A" w:rsidP="004A61A4">
      <w:pPr>
        <w:pStyle w:val="Default"/>
        <w:spacing w:line="276" w:lineRule="auto"/>
        <w:rPr>
          <w:rFonts w:ascii="Roboto" w:eastAsia="SimSun" w:hAnsi="Roboto"/>
          <w:color w:val="auto"/>
          <w:sz w:val="20"/>
          <w:szCs w:val="20"/>
          <w:lang w:eastAsia="zh-CN"/>
        </w:rPr>
      </w:pPr>
      <w:r w:rsidRPr="004A61A4">
        <w:rPr>
          <w:rFonts w:ascii="Roboto" w:eastAsia="SimSun" w:hAnsi="Roboto"/>
          <w:color w:val="auto"/>
          <w:sz w:val="20"/>
          <w:szCs w:val="20"/>
          <w:lang w:eastAsia="zh-CN"/>
        </w:rPr>
        <w:t xml:space="preserve">I hereby certify that I have </w:t>
      </w:r>
      <w:r w:rsidR="003E3194" w:rsidRPr="004A61A4">
        <w:rPr>
          <w:rFonts w:ascii="Roboto" w:eastAsia="SimSun" w:hAnsi="Roboto"/>
          <w:color w:val="auto"/>
          <w:sz w:val="20"/>
          <w:szCs w:val="20"/>
          <w:lang w:eastAsia="zh-CN"/>
        </w:rPr>
        <w:t xml:space="preserve">the </w:t>
      </w:r>
      <w:r w:rsidRPr="004A61A4">
        <w:rPr>
          <w:rFonts w:ascii="Roboto" w:eastAsia="SimSun" w:hAnsi="Roboto"/>
          <w:color w:val="auto"/>
          <w:sz w:val="20"/>
          <w:szCs w:val="20"/>
          <w:lang w:eastAsia="zh-CN"/>
        </w:rPr>
        <w:t>authority to disclose all relevant information with respect to any matter involving this patient group with a company, organization</w:t>
      </w:r>
      <w:r w:rsidR="003E3194" w:rsidRPr="004A61A4">
        <w:rPr>
          <w:rFonts w:ascii="Roboto" w:eastAsia="SimSun" w:hAnsi="Roboto"/>
          <w:color w:val="auto"/>
          <w:sz w:val="20"/>
          <w:szCs w:val="20"/>
          <w:lang w:eastAsia="zh-CN"/>
        </w:rPr>
        <w:t>,</w:t>
      </w:r>
      <w:r w:rsidRPr="004A61A4">
        <w:rPr>
          <w:rFonts w:ascii="Roboto" w:eastAsia="SimSun" w:hAnsi="Roboto"/>
          <w:color w:val="auto"/>
          <w:sz w:val="20"/>
          <w:szCs w:val="20"/>
          <w:lang w:eastAsia="zh-CN"/>
        </w:rPr>
        <w:t xml:space="preserve"> or entity that may place this patient group in a real, potential</w:t>
      </w:r>
      <w:r w:rsidR="00BA03D4" w:rsidRPr="004A61A4">
        <w:rPr>
          <w:rFonts w:ascii="Roboto" w:eastAsia="SimSun" w:hAnsi="Roboto"/>
          <w:color w:val="auto"/>
          <w:sz w:val="20"/>
          <w:szCs w:val="20"/>
          <w:lang w:eastAsia="zh-CN"/>
        </w:rPr>
        <w:t>,</w:t>
      </w:r>
      <w:r w:rsidRPr="004A61A4">
        <w:rPr>
          <w:rFonts w:ascii="Roboto" w:eastAsia="SimSun" w:hAnsi="Roboto"/>
          <w:color w:val="auto"/>
          <w:sz w:val="20"/>
          <w:szCs w:val="20"/>
          <w:lang w:eastAsia="zh-CN"/>
        </w:rPr>
        <w:t xml:space="preserve"> or perceived conflict of interest situation.</w:t>
      </w:r>
    </w:p>
    <w:p w14:paraId="24355312" w14:textId="77777777" w:rsidR="00DD2F6A" w:rsidRPr="004A61A4" w:rsidRDefault="00DD2F6A" w:rsidP="004A61A4">
      <w:pPr>
        <w:pStyle w:val="Default"/>
        <w:spacing w:line="276" w:lineRule="auto"/>
        <w:ind w:left="400"/>
        <w:rPr>
          <w:rFonts w:ascii="Roboto" w:hAnsi="Roboto"/>
          <w:color w:val="auto"/>
          <w:sz w:val="20"/>
          <w:szCs w:val="20"/>
        </w:rPr>
      </w:pPr>
    </w:p>
    <w:p w14:paraId="586EB370" w14:textId="7A1C9D42" w:rsidR="00E909D8" w:rsidRPr="004A61A4" w:rsidRDefault="00E909D8" w:rsidP="004A61A4">
      <w:pPr>
        <w:autoSpaceDE w:val="0"/>
        <w:autoSpaceDN w:val="0"/>
        <w:adjustRightInd w:val="0"/>
        <w:spacing w:line="276" w:lineRule="auto"/>
        <w:rPr>
          <w:rFonts w:ascii="Roboto" w:eastAsia="SimSun" w:hAnsi="Roboto" w:cs="Arial"/>
          <w:sz w:val="20"/>
          <w:szCs w:val="20"/>
          <w:lang w:val="en-CA" w:eastAsia="zh-CN"/>
        </w:rPr>
      </w:pPr>
      <w:r w:rsidRPr="004A61A4">
        <w:rPr>
          <w:rFonts w:ascii="Roboto" w:eastAsia="SimSun" w:hAnsi="Roboto" w:cs="Arial"/>
          <w:sz w:val="20"/>
          <w:szCs w:val="20"/>
          <w:lang w:val="en-CA" w:eastAsia="zh-CN"/>
        </w:rPr>
        <w:t>Name:</w:t>
      </w:r>
    </w:p>
    <w:p w14:paraId="37AB18EA" w14:textId="36C9E10B" w:rsidR="00E909D8" w:rsidRPr="004A61A4" w:rsidRDefault="00E909D8" w:rsidP="004A61A4">
      <w:pPr>
        <w:autoSpaceDE w:val="0"/>
        <w:autoSpaceDN w:val="0"/>
        <w:adjustRightInd w:val="0"/>
        <w:spacing w:line="276" w:lineRule="auto"/>
        <w:rPr>
          <w:rFonts w:ascii="Roboto" w:eastAsia="SimSun" w:hAnsi="Roboto" w:cs="Arial"/>
          <w:sz w:val="20"/>
          <w:szCs w:val="20"/>
          <w:lang w:val="en-CA" w:eastAsia="zh-CN"/>
        </w:rPr>
      </w:pPr>
      <w:r w:rsidRPr="004A61A4">
        <w:rPr>
          <w:rFonts w:ascii="Roboto" w:eastAsia="SimSun" w:hAnsi="Roboto" w:cs="Arial"/>
          <w:sz w:val="20"/>
          <w:szCs w:val="20"/>
          <w:lang w:val="en-CA" w:eastAsia="zh-CN"/>
        </w:rPr>
        <w:t>Position:</w:t>
      </w:r>
    </w:p>
    <w:p w14:paraId="6BFCFCAA" w14:textId="79CB2468" w:rsidR="00E909D8" w:rsidRPr="004A61A4" w:rsidRDefault="00E909D8" w:rsidP="004A61A4">
      <w:pPr>
        <w:autoSpaceDE w:val="0"/>
        <w:autoSpaceDN w:val="0"/>
        <w:adjustRightInd w:val="0"/>
        <w:spacing w:line="276" w:lineRule="auto"/>
        <w:rPr>
          <w:rFonts w:ascii="Roboto" w:eastAsia="SimSun" w:hAnsi="Roboto" w:cs="Arial"/>
          <w:sz w:val="20"/>
          <w:szCs w:val="20"/>
          <w:lang w:val="en-CA" w:eastAsia="zh-CN"/>
        </w:rPr>
      </w:pPr>
      <w:r w:rsidRPr="004A61A4">
        <w:rPr>
          <w:rFonts w:ascii="Roboto" w:eastAsia="SimSun" w:hAnsi="Roboto" w:cs="Arial"/>
          <w:sz w:val="20"/>
          <w:szCs w:val="20"/>
          <w:lang w:val="en-CA" w:eastAsia="zh-CN"/>
        </w:rPr>
        <w:t>Patient Group:</w:t>
      </w:r>
    </w:p>
    <w:p w14:paraId="3E07FB0B" w14:textId="01409994" w:rsidR="00E909D8" w:rsidRPr="004A61A4" w:rsidRDefault="00E909D8" w:rsidP="004A61A4">
      <w:pPr>
        <w:autoSpaceDE w:val="0"/>
        <w:autoSpaceDN w:val="0"/>
        <w:adjustRightInd w:val="0"/>
        <w:spacing w:line="276" w:lineRule="auto"/>
        <w:rPr>
          <w:rFonts w:ascii="Roboto" w:eastAsia="SimSun" w:hAnsi="Roboto" w:cs="Arial"/>
          <w:sz w:val="20"/>
          <w:szCs w:val="20"/>
          <w:lang w:val="en-CA" w:eastAsia="zh-CN"/>
        </w:rPr>
      </w:pPr>
      <w:r w:rsidRPr="004A61A4">
        <w:rPr>
          <w:rFonts w:ascii="Roboto" w:eastAsia="SimSun" w:hAnsi="Roboto" w:cs="Arial"/>
          <w:sz w:val="20"/>
          <w:szCs w:val="20"/>
          <w:lang w:val="en-CA" w:eastAsia="zh-CN"/>
        </w:rPr>
        <w:t>Date:</w:t>
      </w:r>
    </w:p>
    <w:p w14:paraId="6B8ED4BC" w14:textId="77777777" w:rsidR="00DD2F6A" w:rsidRPr="004A61A4" w:rsidRDefault="00DD2F6A" w:rsidP="009917BC">
      <w:pPr>
        <w:autoSpaceDE w:val="0"/>
        <w:autoSpaceDN w:val="0"/>
        <w:adjustRightInd w:val="0"/>
        <w:rPr>
          <w:rFonts w:ascii="Roboto" w:eastAsia="SimSun" w:hAnsi="Roboto" w:cs="Arial"/>
          <w:sz w:val="20"/>
          <w:szCs w:val="20"/>
          <w:lang w:val="en-CA" w:eastAsia="zh-CN"/>
        </w:rPr>
      </w:pPr>
    </w:p>
    <w:sectPr w:rsidR="00DD2F6A" w:rsidRPr="004A61A4" w:rsidSect="004A61A4">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276" w:left="1440"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2AEEB" w14:textId="77777777" w:rsidR="0031531E" w:rsidRDefault="0031531E">
      <w:r>
        <w:separator/>
      </w:r>
    </w:p>
  </w:endnote>
  <w:endnote w:type="continuationSeparator" w:id="0">
    <w:p w14:paraId="69866AB7" w14:textId="77777777" w:rsidR="0031531E" w:rsidRDefault="003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1045" w14:textId="77777777" w:rsidR="00DE5E73" w:rsidRDefault="00DE5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sz w:val="18"/>
        <w:szCs w:val="18"/>
      </w:rPr>
      <w:id w:val="1384438177"/>
      <w:docPartObj>
        <w:docPartGallery w:val="Page Numbers (Bottom of Page)"/>
        <w:docPartUnique/>
      </w:docPartObj>
    </w:sdtPr>
    <w:sdtEndPr>
      <w:rPr>
        <w:noProof/>
      </w:rPr>
    </w:sdtEndPr>
    <w:sdtContent>
      <w:p w14:paraId="28CBA1B1" w14:textId="41470D57" w:rsidR="00584D46" w:rsidRPr="0031531E" w:rsidRDefault="00584D46" w:rsidP="0031531E">
        <w:pPr>
          <w:pStyle w:val="DocumentTitle"/>
          <w:pBdr>
            <w:top w:val="single" w:sz="4" w:space="1" w:color="7F7F7F" w:themeColor="text1" w:themeTint="80"/>
          </w:pBdr>
          <w:tabs>
            <w:tab w:val="clear" w:pos="9356"/>
            <w:tab w:val="left" w:pos="1074"/>
            <w:tab w:val="right" w:pos="9360"/>
          </w:tabs>
          <w:spacing w:before="0" w:after="0"/>
          <w:rPr>
            <w:b w:val="0"/>
            <w:sz w:val="18"/>
            <w:szCs w:val="18"/>
          </w:rPr>
        </w:pPr>
        <w:r w:rsidRPr="0031531E">
          <w:rPr>
            <w:b w:val="0"/>
            <w:sz w:val="18"/>
            <w:szCs w:val="18"/>
          </w:rPr>
          <w:t>Patient Input Template</w:t>
        </w:r>
        <w:r w:rsidRPr="0031531E">
          <w:rPr>
            <w:b w:val="0"/>
            <w:sz w:val="18"/>
            <w:szCs w:val="18"/>
          </w:rPr>
          <w:tab/>
        </w:r>
      </w:p>
      <w:p w14:paraId="2706C52A" w14:textId="5BB64B9C" w:rsidR="00584D46" w:rsidRPr="00912E53" w:rsidRDefault="00DE5E73" w:rsidP="0031531E">
        <w:pPr>
          <w:pStyle w:val="DocumentTitle"/>
          <w:pBdr>
            <w:top w:val="single" w:sz="4" w:space="1" w:color="7F7F7F" w:themeColor="text1" w:themeTint="80"/>
          </w:pBdr>
          <w:tabs>
            <w:tab w:val="clear" w:pos="9356"/>
            <w:tab w:val="left" w:pos="1074"/>
            <w:tab w:val="right" w:pos="9360"/>
          </w:tabs>
          <w:spacing w:before="0" w:after="0"/>
          <w:rPr>
            <w:b w:val="0"/>
            <w:sz w:val="18"/>
            <w:szCs w:val="18"/>
          </w:rPr>
        </w:pPr>
        <w:r>
          <w:rPr>
            <w:b w:val="0"/>
            <w:sz w:val="18"/>
            <w:szCs w:val="18"/>
          </w:rPr>
          <w:t>August</w:t>
        </w:r>
        <w:r w:rsidR="004A61A4">
          <w:rPr>
            <w:b w:val="0"/>
            <w:sz w:val="18"/>
            <w:szCs w:val="18"/>
          </w:rPr>
          <w:t xml:space="preserve"> 2024</w:t>
        </w:r>
        <w:r w:rsidR="004A61A4">
          <w:rPr>
            <w:b w:val="0"/>
            <w:sz w:val="18"/>
            <w:szCs w:val="18"/>
          </w:rPr>
          <w:tab/>
        </w:r>
        <w:r w:rsidR="00584D46" w:rsidRPr="00912E53">
          <w:rPr>
            <w:b w:val="0"/>
            <w:sz w:val="18"/>
            <w:szCs w:val="18"/>
          </w:rPr>
          <w:tab/>
        </w:r>
        <w:r w:rsidR="00584D46" w:rsidRPr="00912E53">
          <w:rPr>
            <w:b w:val="0"/>
            <w:sz w:val="18"/>
            <w:szCs w:val="18"/>
          </w:rPr>
          <w:fldChar w:fldCharType="begin"/>
        </w:r>
        <w:r w:rsidR="00584D46" w:rsidRPr="00912E53">
          <w:rPr>
            <w:b w:val="0"/>
            <w:sz w:val="18"/>
            <w:szCs w:val="18"/>
          </w:rPr>
          <w:instrText xml:space="preserve"> PAGE   \* MERGEFORMAT </w:instrText>
        </w:r>
        <w:r w:rsidR="00584D46" w:rsidRPr="00912E53">
          <w:rPr>
            <w:b w:val="0"/>
            <w:sz w:val="18"/>
            <w:szCs w:val="18"/>
          </w:rPr>
          <w:fldChar w:fldCharType="separate"/>
        </w:r>
        <w:r w:rsidR="00584D46">
          <w:rPr>
            <w:b w:val="0"/>
            <w:noProof/>
            <w:sz w:val="18"/>
            <w:szCs w:val="18"/>
          </w:rPr>
          <w:t>4</w:t>
        </w:r>
        <w:r w:rsidR="00584D46" w:rsidRPr="00912E53">
          <w:rPr>
            <w:b w:val="0"/>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0E24" w14:textId="77777777" w:rsidR="00DE5E73" w:rsidRDefault="00DE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D504A" w14:textId="77777777" w:rsidR="0031531E" w:rsidRDefault="0031531E">
      <w:r>
        <w:separator/>
      </w:r>
    </w:p>
  </w:footnote>
  <w:footnote w:type="continuationSeparator" w:id="0">
    <w:p w14:paraId="196BC5F8" w14:textId="77777777" w:rsidR="0031531E" w:rsidRDefault="003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1ABE" w14:textId="77777777" w:rsidR="00DE5E73" w:rsidRDefault="00DE5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9706" w14:textId="77777777" w:rsidR="00DE5E73" w:rsidRDefault="00DE5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816E" w14:textId="08051A2B" w:rsidR="0031531E" w:rsidRDefault="00DE5E73" w:rsidP="00DE5E73">
    <w:pPr>
      <w:rPr>
        <w:rFonts w:ascii="Arial" w:hAnsi="Arial" w:cs="Arial"/>
        <w:sz w:val="28"/>
        <w:szCs w:val="28"/>
      </w:rPr>
    </w:pPr>
    <w:r>
      <w:rPr>
        <w:noProof/>
      </w:rPr>
      <w:drawing>
        <wp:inline distT="0" distB="0" distL="0" distR="0" wp14:anchorId="5696CCAA" wp14:editId="72368686">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p w14:paraId="5689198C" w14:textId="77777777" w:rsidR="0031531E" w:rsidRDefault="0031531E" w:rsidP="001522BF">
    <w:pPr>
      <w:ind w:left="2880" w:firstLine="720"/>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8A8"/>
    <w:multiLevelType w:val="hybridMultilevel"/>
    <w:tmpl w:val="71B49832"/>
    <w:lvl w:ilvl="0" w:tplc="63EA73F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hint="default"/>
      </w:rPr>
    </w:lvl>
    <w:lvl w:ilvl="1" w:tplc="D61CA150">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DE4CFB"/>
    <w:multiLevelType w:val="hybridMultilevel"/>
    <w:tmpl w:val="A57059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234D90"/>
    <w:multiLevelType w:val="multilevel"/>
    <w:tmpl w:val="D38E75AE"/>
    <w:lvl w:ilvl="0">
      <w:start w:val="1"/>
      <w:numFmt w:val="decimal"/>
      <w:pStyle w:val="NumberedHeading"/>
      <w:lvlText w:val="%1"/>
      <w:lvlJc w:val="left"/>
      <w:pPr>
        <w:ind w:left="360" w:hanging="360"/>
      </w:pPr>
      <w:rPr>
        <w:rFonts w:hint="default"/>
      </w:rPr>
    </w:lvl>
    <w:lvl w:ilvl="1">
      <w:start w:val="1"/>
      <w:numFmt w:val="decimal"/>
      <w:pStyle w:val="NumSubHeading"/>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9C44E94"/>
    <w:multiLevelType w:val="hybridMultilevel"/>
    <w:tmpl w:val="7C146694"/>
    <w:lvl w:ilvl="0" w:tplc="9C2CD00A">
      <w:start w:val="1"/>
      <w:numFmt w:val="bullet"/>
      <w:pStyle w:val="pCODR1BulletPoint1stLevel"/>
      <w:lvlText w:val=""/>
      <w:lvlJc w:val="left"/>
      <w:pPr>
        <w:ind w:left="720" w:hanging="360"/>
      </w:pPr>
      <w:rPr>
        <w:rFonts w:ascii="Symbol" w:hAnsi="Symbol" w:hint="default"/>
      </w:rPr>
    </w:lvl>
    <w:lvl w:ilvl="1" w:tplc="D61CA150">
      <w:start w:val="1"/>
      <w:numFmt w:val="bullet"/>
      <w:pStyle w:val="pCODR1BulletLevel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ED7F38"/>
    <w:multiLevelType w:val="hybridMultilevel"/>
    <w:tmpl w:val="D7E4D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86356"/>
    <w:multiLevelType w:val="hybridMultilevel"/>
    <w:tmpl w:val="5008A242"/>
    <w:lvl w:ilvl="0" w:tplc="542C832E">
      <w:start w:val="1"/>
      <w:numFmt w:val="bullet"/>
      <w:lvlText w:val=""/>
      <w:lvlJc w:val="left"/>
      <w:pPr>
        <w:ind w:left="360" w:hanging="360"/>
      </w:pPr>
      <w:rPr>
        <w:rFonts w:ascii="Symbol" w:hAnsi="Symbo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42335D6"/>
    <w:multiLevelType w:val="hybridMultilevel"/>
    <w:tmpl w:val="3D3A6C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4E838BF"/>
    <w:multiLevelType w:val="hybridMultilevel"/>
    <w:tmpl w:val="B824BAE6"/>
    <w:lvl w:ilvl="0" w:tplc="542C832E">
      <w:start w:val="1"/>
      <w:numFmt w:val="bullet"/>
      <w:lvlText w:val=""/>
      <w:lvlJc w:val="left"/>
      <w:pPr>
        <w:ind w:left="360" w:hanging="360"/>
      </w:pPr>
      <w:rPr>
        <w:rFonts w:ascii="Symbol" w:hAnsi="Symbo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7DA3BF5"/>
    <w:multiLevelType w:val="hybridMultilevel"/>
    <w:tmpl w:val="CB7AA57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CB9222D"/>
    <w:multiLevelType w:val="hybridMultilevel"/>
    <w:tmpl w:val="B85E9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B1451E"/>
    <w:multiLevelType w:val="hybridMultilevel"/>
    <w:tmpl w:val="852A2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FF3A19"/>
    <w:multiLevelType w:val="hybridMultilevel"/>
    <w:tmpl w:val="BF686FDE"/>
    <w:lvl w:ilvl="0" w:tplc="8228A3EE">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F1593"/>
    <w:multiLevelType w:val="hybridMultilevel"/>
    <w:tmpl w:val="D264D4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7C455C0"/>
    <w:multiLevelType w:val="hybridMultilevel"/>
    <w:tmpl w:val="DE4EE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7E41422"/>
    <w:multiLevelType w:val="hybridMultilevel"/>
    <w:tmpl w:val="1E4464C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8435F16"/>
    <w:multiLevelType w:val="hybridMultilevel"/>
    <w:tmpl w:val="3CFAC426"/>
    <w:lvl w:ilvl="0" w:tplc="542C832E">
      <w:start w:val="1"/>
      <w:numFmt w:val="bullet"/>
      <w:lvlText w:val=""/>
      <w:lvlJc w:val="left"/>
      <w:pPr>
        <w:ind w:left="720" w:hanging="360"/>
      </w:pPr>
      <w:rPr>
        <w:rFonts w:ascii="Symbol" w:hAnsi="Symbol" w:hint="default"/>
        <w:color w:val="auto"/>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56069E"/>
    <w:multiLevelType w:val="hybridMultilevel"/>
    <w:tmpl w:val="039CCD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06D081A"/>
    <w:multiLevelType w:val="hybridMultilevel"/>
    <w:tmpl w:val="F37A5154"/>
    <w:lvl w:ilvl="0" w:tplc="8D86D220">
      <w:start w:val="1"/>
      <w:numFmt w:val="decimal"/>
      <w:lvlText w:val="%1."/>
      <w:lvlJc w:val="left"/>
      <w:pPr>
        <w:ind w:left="644"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2BD4CA6"/>
    <w:multiLevelType w:val="hybridMultilevel"/>
    <w:tmpl w:val="6728D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8406D6"/>
    <w:multiLevelType w:val="hybridMultilevel"/>
    <w:tmpl w:val="FF0030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40728B4"/>
    <w:multiLevelType w:val="hybridMultilevel"/>
    <w:tmpl w:val="F37A5154"/>
    <w:lvl w:ilvl="0" w:tplc="8D86D220">
      <w:start w:val="1"/>
      <w:numFmt w:val="decimal"/>
      <w:lvlText w:val="%1."/>
      <w:lvlJc w:val="left"/>
      <w:pPr>
        <w:ind w:left="360" w:hanging="360"/>
      </w:pPr>
      <w:rPr>
        <w:i w:val="0"/>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2" w15:restartNumberingAfterBreak="0">
    <w:nsid w:val="3F1E1054"/>
    <w:multiLevelType w:val="hybridMultilevel"/>
    <w:tmpl w:val="3CC83676"/>
    <w:lvl w:ilvl="0" w:tplc="04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B85ED1"/>
    <w:multiLevelType w:val="hybridMultilevel"/>
    <w:tmpl w:val="E70E9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A90CA4"/>
    <w:multiLevelType w:val="hybridMultilevel"/>
    <w:tmpl w:val="99F4C26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C2A2396"/>
    <w:multiLevelType w:val="hybridMultilevel"/>
    <w:tmpl w:val="AAE460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5253DD4"/>
    <w:multiLevelType w:val="hybridMultilevel"/>
    <w:tmpl w:val="A0B00798"/>
    <w:lvl w:ilvl="0" w:tplc="8228A3EE">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8F1444"/>
    <w:multiLevelType w:val="hybridMultilevel"/>
    <w:tmpl w:val="4D8AFE72"/>
    <w:lvl w:ilvl="0" w:tplc="10090001">
      <w:start w:val="1"/>
      <w:numFmt w:val="bullet"/>
      <w:lvlText w:val=""/>
      <w:lvlJc w:val="left"/>
      <w:pPr>
        <w:ind w:left="720" w:hanging="720"/>
      </w:pPr>
      <w:rPr>
        <w:rFonts w:ascii="Symbol" w:hAnsi="Symbo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8921226"/>
    <w:multiLevelType w:val="hybridMultilevel"/>
    <w:tmpl w:val="32EE4D6A"/>
    <w:lvl w:ilvl="0" w:tplc="437EB470">
      <w:start w:val="1"/>
      <w:numFmt w:val="bullet"/>
      <w:lvlText w:val=""/>
      <w:lvlJc w:val="left"/>
      <w:pPr>
        <w:tabs>
          <w:tab w:val="num" w:pos="1080"/>
        </w:tabs>
        <w:ind w:left="0" w:firstLine="720"/>
      </w:pPr>
      <w:rPr>
        <w:rFonts w:ascii="Symbol" w:hAnsi="Symbol" w:hint="default"/>
        <w:sz w:val="2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652E7D"/>
    <w:multiLevelType w:val="hybridMultilevel"/>
    <w:tmpl w:val="9D58A8C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B7908CD"/>
    <w:multiLevelType w:val="hybridMultilevel"/>
    <w:tmpl w:val="9F28516C"/>
    <w:lvl w:ilvl="0" w:tplc="8228A3EE">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C2E0FFF"/>
    <w:multiLevelType w:val="hybridMultilevel"/>
    <w:tmpl w:val="CEAAE390"/>
    <w:lvl w:ilvl="0" w:tplc="542C832E">
      <w:start w:val="1"/>
      <w:numFmt w:val="bullet"/>
      <w:lvlText w:val=""/>
      <w:lvlJc w:val="left"/>
      <w:pPr>
        <w:ind w:left="720" w:hanging="720"/>
      </w:pPr>
      <w:rPr>
        <w:rFonts w:ascii="Symbol" w:hAnsi="Symbo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C81066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F0B62E5"/>
    <w:multiLevelType w:val="hybridMultilevel"/>
    <w:tmpl w:val="CE24C1C8"/>
    <w:lvl w:ilvl="0" w:tplc="A3FA59A6">
      <w:start w:val="1"/>
      <w:numFmt w:val="bullet"/>
      <w:pStyle w:val="BulletedListbodycop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0243F5"/>
    <w:multiLevelType w:val="multilevel"/>
    <w:tmpl w:val="A420FBC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62872E42"/>
    <w:multiLevelType w:val="hybridMultilevel"/>
    <w:tmpl w:val="C8D41588"/>
    <w:lvl w:ilvl="0" w:tplc="10090001">
      <w:start w:val="1"/>
      <w:numFmt w:val="bullet"/>
      <w:lvlText w:val=""/>
      <w:lvlJc w:val="left"/>
      <w:pPr>
        <w:ind w:left="720" w:hanging="720"/>
      </w:pPr>
      <w:rPr>
        <w:rFonts w:ascii="Symbol" w:hAnsi="Symbo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3D36AFB"/>
    <w:multiLevelType w:val="hybridMultilevel"/>
    <w:tmpl w:val="EEA6F522"/>
    <w:lvl w:ilvl="0" w:tplc="8228A3EE">
      <w:numFmt w:val="bullet"/>
      <w:lvlText w:val="•"/>
      <w:lvlJc w:val="left"/>
      <w:pPr>
        <w:ind w:left="720" w:hanging="720"/>
      </w:pPr>
      <w:rPr>
        <w:rFonts w:ascii="Arial" w:eastAsia="Times New Roman" w:hAnsi="Arial" w:cs="Aria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41C5E48"/>
    <w:multiLevelType w:val="hybridMultilevel"/>
    <w:tmpl w:val="D7CAF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470ED"/>
    <w:multiLevelType w:val="hybridMultilevel"/>
    <w:tmpl w:val="219E03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EBC0489"/>
    <w:multiLevelType w:val="hybridMultilevel"/>
    <w:tmpl w:val="D8A0F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27252D"/>
    <w:multiLevelType w:val="hybridMultilevel"/>
    <w:tmpl w:val="C04809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74827691"/>
    <w:multiLevelType w:val="multilevel"/>
    <w:tmpl w:val="35043922"/>
    <w:lvl w:ilvl="0">
      <w:start w:val="1"/>
      <w:numFmt w:val="decimal"/>
      <w:pStyle w:val="pCODR1HeaderWithNumbering"/>
      <w:lvlText w:val="%1"/>
      <w:lvlJc w:val="left"/>
      <w:pPr>
        <w:ind w:left="360" w:hanging="360"/>
      </w:pPr>
      <w:rPr>
        <w:rFonts w:hint="default"/>
      </w:rPr>
    </w:lvl>
    <w:lvl w:ilvl="1">
      <w:start w:val="1"/>
      <w:numFmt w:val="decimal"/>
      <w:isLgl/>
      <w:lvlText w:val="%1.%2"/>
      <w:lvlJc w:val="left"/>
      <w:pPr>
        <w:ind w:left="504" w:hanging="360"/>
      </w:pPr>
      <w:rPr>
        <w:rFonts w:cs="Times New Roman" w:hint="default"/>
      </w:rPr>
    </w:lvl>
    <w:lvl w:ilvl="2">
      <w:start w:val="1"/>
      <w:numFmt w:val="decimal"/>
      <w:isLgl/>
      <w:lvlText w:val="%1.%2.%3"/>
      <w:lvlJc w:val="left"/>
      <w:pPr>
        <w:ind w:left="1008" w:hanging="720"/>
      </w:pPr>
      <w:rPr>
        <w:rFonts w:cs="Times New Roman" w:hint="default"/>
      </w:rPr>
    </w:lvl>
    <w:lvl w:ilvl="3">
      <w:start w:val="1"/>
      <w:numFmt w:val="decimal"/>
      <w:isLgl/>
      <w:lvlText w:val="%1.%2.%3.%4"/>
      <w:lvlJc w:val="left"/>
      <w:pPr>
        <w:ind w:left="1152" w:hanging="720"/>
      </w:pPr>
      <w:rPr>
        <w:rFonts w:cs="Times New Roman" w:hint="default"/>
      </w:rPr>
    </w:lvl>
    <w:lvl w:ilvl="4">
      <w:start w:val="1"/>
      <w:numFmt w:val="decimal"/>
      <w:isLgl/>
      <w:lvlText w:val="%1.%2.%3.%4.%5"/>
      <w:lvlJc w:val="left"/>
      <w:pPr>
        <w:ind w:left="1656"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304" w:hanging="1440"/>
      </w:pPr>
      <w:rPr>
        <w:rFonts w:cs="Times New Roman" w:hint="default"/>
      </w:rPr>
    </w:lvl>
    <w:lvl w:ilvl="7">
      <w:start w:val="1"/>
      <w:numFmt w:val="decimal"/>
      <w:isLgl/>
      <w:lvlText w:val="%1.%2.%3.%4.%5.%6.%7.%8"/>
      <w:lvlJc w:val="left"/>
      <w:pPr>
        <w:ind w:left="2808" w:hanging="1800"/>
      </w:pPr>
      <w:rPr>
        <w:rFonts w:cs="Times New Roman" w:hint="default"/>
      </w:rPr>
    </w:lvl>
    <w:lvl w:ilvl="8">
      <w:start w:val="1"/>
      <w:numFmt w:val="decimal"/>
      <w:isLgl/>
      <w:lvlText w:val="%1.%2.%3.%4.%5.%6.%7.%8.%9"/>
      <w:lvlJc w:val="left"/>
      <w:pPr>
        <w:ind w:left="2952" w:hanging="1800"/>
      </w:pPr>
      <w:rPr>
        <w:rFonts w:cs="Times New Roman" w:hint="default"/>
      </w:rPr>
    </w:lvl>
  </w:abstractNum>
  <w:abstractNum w:abstractNumId="42" w15:restartNumberingAfterBreak="0">
    <w:nsid w:val="79352751"/>
    <w:multiLevelType w:val="hybridMultilevel"/>
    <w:tmpl w:val="33D843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BD60E30"/>
    <w:multiLevelType w:val="hybridMultilevel"/>
    <w:tmpl w:val="B25260B0"/>
    <w:lvl w:ilvl="0" w:tplc="542C832E">
      <w:start w:val="1"/>
      <w:numFmt w:val="bullet"/>
      <w:lvlText w:val=""/>
      <w:lvlJc w:val="left"/>
      <w:pPr>
        <w:ind w:left="360" w:hanging="360"/>
      </w:pPr>
      <w:rPr>
        <w:rFonts w:ascii="Symbol" w:hAnsi="Symbo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DA31D4B"/>
    <w:multiLevelType w:val="hybridMultilevel"/>
    <w:tmpl w:val="62DCE8EC"/>
    <w:lvl w:ilvl="0" w:tplc="8228A3EE">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E944674"/>
    <w:multiLevelType w:val="multilevel"/>
    <w:tmpl w:val="2E68BDD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750735798">
    <w:abstractNumId w:val="28"/>
  </w:num>
  <w:num w:numId="2" w16cid:durableId="45154561">
    <w:abstractNumId w:val="23"/>
  </w:num>
  <w:num w:numId="3" w16cid:durableId="88435330">
    <w:abstractNumId w:val="39"/>
  </w:num>
  <w:num w:numId="4" w16cid:durableId="1626086357">
    <w:abstractNumId w:val="33"/>
  </w:num>
  <w:num w:numId="5" w16cid:durableId="1870947288">
    <w:abstractNumId w:val="0"/>
  </w:num>
  <w:num w:numId="6" w16cid:durableId="414135629">
    <w:abstractNumId w:val="22"/>
  </w:num>
  <w:num w:numId="7" w16cid:durableId="1736275999">
    <w:abstractNumId w:val="32"/>
  </w:num>
  <w:num w:numId="8" w16cid:durableId="2027443268">
    <w:abstractNumId w:val="3"/>
  </w:num>
  <w:num w:numId="9" w16cid:durableId="472139815">
    <w:abstractNumId w:val="34"/>
  </w:num>
  <w:num w:numId="10" w16cid:durableId="341132088">
    <w:abstractNumId w:val="45"/>
  </w:num>
  <w:num w:numId="11" w16cid:durableId="793016785">
    <w:abstractNumId w:val="38"/>
  </w:num>
  <w:num w:numId="12" w16cid:durableId="1267273422">
    <w:abstractNumId w:val="13"/>
  </w:num>
  <w:num w:numId="13" w16cid:durableId="130563125">
    <w:abstractNumId w:val="43"/>
  </w:num>
  <w:num w:numId="14" w16cid:durableId="1181970163">
    <w:abstractNumId w:val="16"/>
  </w:num>
  <w:num w:numId="15" w16cid:durableId="992025711">
    <w:abstractNumId w:val="44"/>
  </w:num>
  <w:num w:numId="16" w16cid:durableId="1672641687">
    <w:abstractNumId w:val="30"/>
  </w:num>
  <w:num w:numId="17" w16cid:durableId="865756657">
    <w:abstractNumId w:val="6"/>
  </w:num>
  <w:num w:numId="18" w16cid:durableId="576205546">
    <w:abstractNumId w:val="26"/>
  </w:num>
  <w:num w:numId="19" w16cid:durableId="2144149936">
    <w:abstractNumId w:val="8"/>
  </w:num>
  <w:num w:numId="20" w16cid:durableId="634219376">
    <w:abstractNumId w:val="12"/>
  </w:num>
  <w:num w:numId="21" w16cid:durableId="790056938">
    <w:abstractNumId w:val="31"/>
  </w:num>
  <w:num w:numId="22" w16cid:durableId="894123214">
    <w:abstractNumId w:val="36"/>
  </w:num>
  <w:num w:numId="23" w16cid:durableId="1428455042">
    <w:abstractNumId w:val="35"/>
  </w:num>
  <w:num w:numId="24" w16cid:durableId="987854698">
    <w:abstractNumId w:val="27"/>
  </w:num>
  <w:num w:numId="25" w16cid:durableId="2084184942">
    <w:abstractNumId w:val="25"/>
  </w:num>
  <w:num w:numId="26" w16cid:durableId="1996376392">
    <w:abstractNumId w:val="14"/>
  </w:num>
  <w:num w:numId="27" w16cid:durableId="52504637">
    <w:abstractNumId w:val="17"/>
  </w:num>
  <w:num w:numId="28" w16cid:durableId="1566918106">
    <w:abstractNumId w:val="20"/>
  </w:num>
  <w:num w:numId="29" w16cid:durableId="2122146304">
    <w:abstractNumId w:val="7"/>
  </w:num>
  <w:num w:numId="30" w16cid:durableId="344944710">
    <w:abstractNumId w:val="24"/>
  </w:num>
  <w:num w:numId="31" w16cid:durableId="1974021151">
    <w:abstractNumId w:val="42"/>
  </w:num>
  <w:num w:numId="32" w16cid:durableId="616448024">
    <w:abstractNumId w:val="15"/>
  </w:num>
  <w:num w:numId="33" w16cid:durableId="1649020127">
    <w:abstractNumId w:val="21"/>
  </w:num>
  <w:num w:numId="34" w16cid:durableId="193660668">
    <w:abstractNumId w:val="40"/>
  </w:num>
  <w:num w:numId="35" w16cid:durableId="955478445">
    <w:abstractNumId w:val="18"/>
  </w:num>
  <w:num w:numId="36" w16cid:durableId="1521815897">
    <w:abstractNumId w:val="37"/>
  </w:num>
  <w:num w:numId="37" w16cid:durableId="871957746">
    <w:abstractNumId w:val="9"/>
  </w:num>
  <w:num w:numId="38" w16cid:durableId="1820463548">
    <w:abstractNumId w:val="4"/>
  </w:num>
  <w:num w:numId="39" w16cid:durableId="299069570">
    <w:abstractNumId w:val="1"/>
  </w:num>
  <w:num w:numId="40" w16cid:durableId="2128696531">
    <w:abstractNumId w:val="41"/>
  </w:num>
  <w:num w:numId="41" w16cid:durableId="1386833414">
    <w:abstractNumId w:val="5"/>
  </w:num>
  <w:num w:numId="42" w16cid:durableId="1719864966">
    <w:abstractNumId w:val="11"/>
  </w:num>
  <w:num w:numId="43" w16cid:durableId="1068265161">
    <w:abstractNumId w:val="29"/>
  </w:num>
  <w:num w:numId="44" w16cid:durableId="1473521093">
    <w:abstractNumId w:val="19"/>
  </w:num>
  <w:num w:numId="45" w16cid:durableId="1948921318">
    <w:abstractNumId w:val="10"/>
  </w:num>
  <w:num w:numId="46" w16cid:durableId="537936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hideGrammaticalErrors/>
  <w:activeWritingStyle w:appName="MSWord" w:lang="en-US" w:vendorID="64" w:dllVersion="6" w:nlCheck="1" w:checkStyle="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F1"/>
    <w:rsid w:val="00003841"/>
    <w:rsid w:val="00003974"/>
    <w:rsid w:val="00010BF6"/>
    <w:rsid w:val="00011761"/>
    <w:rsid w:val="0001497B"/>
    <w:rsid w:val="000200A3"/>
    <w:rsid w:val="0002018E"/>
    <w:rsid w:val="00023653"/>
    <w:rsid w:val="000277BB"/>
    <w:rsid w:val="0003034C"/>
    <w:rsid w:val="00030CC2"/>
    <w:rsid w:val="00035FD8"/>
    <w:rsid w:val="00036CEA"/>
    <w:rsid w:val="00042317"/>
    <w:rsid w:val="0004240E"/>
    <w:rsid w:val="00043E3D"/>
    <w:rsid w:val="00044AA6"/>
    <w:rsid w:val="00051577"/>
    <w:rsid w:val="00051F98"/>
    <w:rsid w:val="000553F8"/>
    <w:rsid w:val="00062A45"/>
    <w:rsid w:val="00062DDB"/>
    <w:rsid w:val="0006408B"/>
    <w:rsid w:val="00067152"/>
    <w:rsid w:val="00067D42"/>
    <w:rsid w:val="00071433"/>
    <w:rsid w:val="00072771"/>
    <w:rsid w:val="00075229"/>
    <w:rsid w:val="00085512"/>
    <w:rsid w:val="00085B17"/>
    <w:rsid w:val="00086356"/>
    <w:rsid w:val="00087864"/>
    <w:rsid w:val="00095788"/>
    <w:rsid w:val="00097F95"/>
    <w:rsid w:val="000A3840"/>
    <w:rsid w:val="000B1A61"/>
    <w:rsid w:val="000B656A"/>
    <w:rsid w:val="000B6D5B"/>
    <w:rsid w:val="000C09BC"/>
    <w:rsid w:val="000C0B5A"/>
    <w:rsid w:val="000C59AE"/>
    <w:rsid w:val="000D027E"/>
    <w:rsid w:val="000D0A43"/>
    <w:rsid w:val="000D3AB9"/>
    <w:rsid w:val="000E71BA"/>
    <w:rsid w:val="000F21C6"/>
    <w:rsid w:val="000F3AEC"/>
    <w:rsid w:val="000F5DE5"/>
    <w:rsid w:val="000F7193"/>
    <w:rsid w:val="000F796D"/>
    <w:rsid w:val="00100700"/>
    <w:rsid w:val="001015E6"/>
    <w:rsid w:val="00105FB1"/>
    <w:rsid w:val="00106DCB"/>
    <w:rsid w:val="00110C9F"/>
    <w:rsid w:val="00115662"/>
    <w:rsid w:val="001209F9"/>
    <w:rsid w:val="00124435"/>
    <w:rsid w:val="0012754F"/>
    <w:rsid w:val="00131531"/>
    <w:rsid w:val="00131B4F"/>
    <w:rsid w:val="001334F2"/>
    <w:rsid w:val="0013389F"/>
    <w:rsid w:val="00134DC9"/>
    <w:rsid w:val="00135BB2"/>
    <w:rsid w:val="0013663F"/>
    <w:rsid w:val="00136DE7"/>
    <w:rsid w:val="0013794C"/>
    <w:rsid w:val="0014055E"/>
    <w:rsid w:val="001522BF"/>
    <w:rsid w:val="00153B36"/>
    <w:rsid w:val="001544C1"/>
    <w:rsid w:val="00155470"/>
    <w:rsid w:val="001609DF"/>
    <w:rsid w:val="00160B35"/>
    <w:rsid w:val="00162144"/>
    <w:rsid w:val="0016255E"/>
    <w:rsid w:val="00162649"/>
    <w:rsid w:val="00162DB0"/>
    <w:rsid w:val="00167B6A"/>
    <w:rsid w:val="00167D8E"/>
    <w:rsid w:val="00172FEB"/>
    <w:rsid w:val="00173358"/>
    <w:rsid w:val="001739DD"/>
    <w:rsid w:val="00174265"/>
    <w:rsid w:val="00177168"/>
    <w:rsid w:val="00177D49"/>
    <w:rsid w:val="00180AEF"/>
    <w:rsid w:val="00184D2F"/>
    <w:rsid w:val="00186D2F"/>
    <w:rsid w:val="00190895"/>
    <w:rsid w:val="001A0BEF"/>
    <w:rsid w:val="001A3243"/>
    <w:rsid w:val="001A3441"/>
    <w:rsid w:val="001A518E"/>
    <w:rsid w:val="001A56BA"/>
    <w:rsid w:val="001A63B5"/>
    <w:rsid w:val="001A6EE9"/>
    <w:rsid w:val="001B1B38"/>
    <w:rsid w:val="001B2742"/>
    <w:rsid w:val="001B42A0"/>
    <w:rsid w:val="001B4A62"/>
    <w:rsid w:val="001B626B"/>
    <w:rsid w:val="001C0630"/>
    <w:rsid w:val="001C2C01"/>
    <w:rsid w:val="001C37E8"/>
    <w:rsid w:val="001C4FFD"/>
    <w:rsid w:val="001D40BF"/>
    <w:rsid w:val="001D6FE5"/>
    <w:rsid w:val="001E1840"/>
    <w:rsid w:val="001E32EB"/>
    <w:rsid w:val="001E65C0"/>
    <w:rsid w:val="001F00D8"/>
    <w:rsid w:val="001F14D9"/>
    <w:rsid w:val="001F1A61"/>
    <w:rsid w:val="001F1ECF"/>
    <w:rsid w:val="001F3231"/>
    <w:rsid w:val="001F33C9"/>
    <w:rsid w:val="001F57D1"/>
    <w:rsid w:val="002016EB"/>
    <w:rsid w:val="0020187F"/>
    <w:rsid w:val="00201E48"/>
    <w:rsid w:val="00204374"/>
    <w:rsid w:val="00210A27"/>
    <w:rsid w:val="002137B3"/>
    <w:rsid w:val="00214152"/>
    <w:rsid w:val="00214E66"/>
    <w:rsid w:val="0021547E"/>
    <w:rsid w:val="00215ACF"/>
    <w:rsid w:val="00220A76"/>
    <w:rsid w:val="002253AC"/>
    <w:rsid w:val="002302C8"/>
    <w:rsid w:val="00236A0D"/>
    <w:rsid w:val="00246772"/>
    <w:rsid w:val="0024683A"/>
    <w:rsid w:val="00256044"/>
    <w:rsid w:val="00261789"/>
    <w:rsid w:val="00264F7F"/>
    <w:rsid w:val="00265064"/>
    <w:rsid w:val="002677CB"/>
    <w:rsid w:val="00271785"/>
    <w:rsid w:val="0027716F"/>
    <w:rsid w:val="00282F43"/>
    <w:rsid w:val="00290F1B"/>
    <w:rsid w:val="00291F6F"/>
    <w:rsid w:val="00292683"/>
    <w:rsid w:val="0029409F"/>
    <w:rsid w:val="002967E5"/>
    <w:rsid w:val="00297642"/>
    <w:rsid w:val="002A0142"/>
    <w:rsid w:val="002A24C3"/>
    <w:rsid w:val="002A3AA2"/>
    <w:rsid w:val="002C031A"/>
    <w:rsid w:val="002C05F2"/>
    <w:rsid w:val="002C369E"/>
    <w:rsid w:val="002C3E4B"/>
    <w:rsid w:val="002C4077"/>
    <w:rsid w:val="002C43D8"/>
    <w:rsid w:val="002C59B8"/>
    <w:rsid w:val="002C5E2E"/>
    <w:rsid w:val="002C74A1"/>
    <w:rsid w:val="002C7C97"/>
    <w:rsid w:val="002D53CD"/>
    <w:rsid w:val="002D5C06"/>
    <w:rsid w:val="002D6729"/>
    <w:rsid w:val="002E003B"/>
    <w:rsid w:val="002E3A97"/>
    <w:rsid w:val="002E786A"/>
    <w:rsid w:val="002F2851"/>
    <w:rsid w:val="002F402D"/>
    <w:rsid w:val="002F6B0C"/>
    <w:rsid w:val="00301B2F"/>
    <w:rsid w:val="0030318C"/>
    <w:rsid w:val="00310178"/>
    <w:rsid w:val="003109D7"/>
    <w:rsid w:val="00313191"/>
    <w:rsid w:val="0031531E"/>
    <w:rsid w:val="0031768D"/>
    <w:rsid w:val="003409E3"/>
    <w:rsid w:val="003450DF"/>
    <w:rsid w:val="00356719"/>
    <w:rsid w:val="00357385"/>
    <w:rsid w:val="00362BBB"/>
    <w:rsid w:val="00364191"/>
    <w:rsid w:val="00371DAD"/>
    <w:rsid w:val="003823C2"/>
    <w:rsid w:val="00382855"/>
    <w:rsid w:val="00385723"/>
    <w:rsid w:val="00387771"/>
    <w:rsid w:val="0039055D"/>
    <w:rsid w:val="00392036"/>
    <w:rsid w:val="003A1059"/>
    <w:rsid w:val="003A4142"/>
    <w:rsid w:val="003A694B"/>
    <w:rsid w:val="003B198D"/>
    <w:rsid w:val="003B391A"/>
    <w:rsid w:val="003B466C"/>
    <w:rsid w:val="003B4B5D"/>
    <w:rsid w:val="003C3C28"/>
    <w:rsid w:val="003E00EF"/>
    <w:rsid w:val="003E1795"/>
    <w:rsid w:val="003E1B6D"/>
    <w:rsid w:val="003E3194"/>
    <w:rsid w:val="003E4B6B"/>
    <w:rsid w:val="003E4E0A"/>
    <w:rsid w:val="003E544D"/>
    <w:rsid w:val="003E7345"/>
    <w:rsid w:val="003F0744"/>
    <w:rsid w:val="003F1075"/>
    <w:rsid w:val="003F2462"/>
    <w:rsid w:val="003F5340"/>
    <w:rsid w:val="003F744E"/>
    <w:rsid w:val="00401C4B"/>
    <w:rsid w:val="00404C7E"/>
    <w:rsid w:val="00407816"/>
    <w:rsid w:val="00410417"/>
    <w:rsid w:val="00415CE9"/>
    <w:rsid w:val="00420356"/>
    <w:rsid w:val="00420567"/>
    <w:rsid w:val="00420E2C"/>
    <w:rsid w:val="004257FB"/>
    <w:rsid w:val="004268B4"/>
    <w:rsid w:val="0043080E"/>
    <w:rsid w:val="004319F0"/>
    <w:rsid w:val="00441F60"/>
    <w:rsid w:val="00443558"/>
    <w:rsid w:val="004441FB"/>
    <w:rsid w:val="00452029"/>
    <w:rsid w:val="00452306"/>
    <w:rsid w:val="00453544"/>
    <w:rsid w:val="0045626A"/>
    <w:rsid w:val="00461A2D"/>
    <w:rsid w:val="00463AEA"/>
    <w:rsid w:val="00471010"/>
    <w:rsid w:val="004713CE"/>
    <w:rsid w:val="00472EF3"/>
    <w:rsid w:val="004733A9"/>
    <w:rsid w:val="00473A59"/>
    <w:rsid w:val="00473F28"/>
    <w:rsid w:val="00484B62"/>
    <w:rsid w:val="00487569"/>
    <w:rsid w:val="00487774"/>
    <w:rsid w:val="0049062C"/>
    <w:rsid w:val="00494A5D"/>
    <w:rsid w:val="004A18F4"/>
    <w:rsid w:val="004A1D94"/>
    <w:rsid w:val="004A61A4"/>
    <w:rsid w:val="004B2821"/>
    <w:rsid w:val="004D3253"/>
    <w:rsid w:val="004D7551"/>
    <w:rsid w:val="004E2C0F"/>
    <w:rsid w:val="004E5ABB"/>
    <w:rsid w:val="004E71F8"/>
    <w:rsid w:val="004E789D"/>
    <w:rsid w:val="004F10A4"/>
    <w:rsid w:val="004F148D"/>
    <w:rsid w:val="004F7230"/>
    <w:rsid w:val="00501F71"/>
    <w:rsid w:val="00502E3E"/>
    <w:rsid w:val="005061FE"/>
    <w:rsid w:val="005145B4"/>
    <w:rsid w:val="005168D9"/>
    <w:rsid w:val="00523FC3"/>
    <w:rsid w:val="00525C14"/>
    <w:rsid w:val="005279E1"/>
    <w:rsid w:val="00531496"/>
    <w:rsid w:val="00531848"/>
    <w:rsid w:val="00532F80"/>
    <w:rsid w:val="005360AA"/>
    <w:rsid w:val="0054044B"/>
    <w:rsid w:val="00543ECD"/>
    <w:rsid w:val="00544D36"/>
    <w:rsid w:val="00547390"/>
    <w:rsid w:val="00551698"/>
    <w:rsid w:val="0055182B"/>
    <w:rsid w:val="00551D74"/>
    <w:rsid w:val="005520AF"/>
    <w:rsid w:val="005642BF"/>
    <w:rsid w:val="005708CF"/>
    <w:rsid w:val="005715A0"/>
    <w:rsid w:val="005743B7"/>
    <w:rsid w:val="005748FC"/>
    <w:rsid w:val="00581245"/>
    <w:rsid w:val="00584D46"/>
    <w:rsid w:val="00586AEE"/>
    <w:rsid w:val="005870C0"/>
    <w:rsid w:val="005903D0"/>
    <w:rsid w:val="0059131A"/>
    <w:rsid w:val="00594990"/>
    <w:rsid w:val="005959A6"/>
    <w:rsid w:val="005A1034"/>
    <w:rsid w:val="005A1D3D"/>
    <w:rsid w:val="005A277D"/>
    <w:rsid w:val="005B0B68"/>
    <w:rsid w:val="005B1C22"/>
    <w:rsid w:val="005B6C23"/>
    <w:rsid w:val="005B7C80"/>
    <w:rsid w:val="005C0304"/>
    <w:rsid w:val="005C0D2A"/>
    <w:rsid w:val="005C1836"/>
    <w:rsid w:val="005D3FA3"/>
    <w:rsid w:val="005D5BE4"/>
    <w:rsid w:val="005D6D67"/>
    <w:rsid w:val="005E0325"/>
    <w:rsid w:val="005E0DCF"/>
    <w:rsid w:val="005F1872"/>
    <w:rsid w:val="005F431E"/>
    <w:rsid w:val="006010F0"/>
    <w:rsid w:val="0060457E"/>
    <w:rsid w:val="00605270"/>
    <w:rsid w:val="00607547"/>
    <w:rsid w:val="00614F25"/>
    <w:rsid w:val="00616C26"/>
    <w:rsid w:val="00620007"/>
    <w:rsid w:val="00621AAF"/>
    <w:rsid w:val="00627679"/>
    <w:rsid w:val="00631A27"/>
    <w:rsid w:val="00632BE6"/>
    <w:rsid w:val="00636583"/>
    <w:rsid w:val="00636AB1"/>
    <w:rsid w:val="0065119A"/>
    <w:rsid w:val="00654518"/>
    <w:rsid w:val="00662394"/>
    <w:rsid w:val="00666822"/>
    <w:rsid w:val="00670F6A"/>
    <w:rsid w:val="00675452"/>
    <w:rsid w:val="006778B4"/>
    <w:rsid w:val="006859A7"/>
    <w:rsid w:val="00686DB9"/>
    <w:rsid w:val="00697332"/>
    <w:rsid w:val="006A3B3E"/>
    <w:rsid w:val="006A4339"/>
    <w:rsid w:val="006A43BE"/>
    <w:rsid w:val="006A68DD"/>
    <w:rsid w:val="006B5DC2"/>
    <w:rsid w:val="006C1BB0"/>
    <w:rsid w:val="006C2662"/>
    <w:rsid w:val="006C6245"/>
    <w:rsid w:val="006C797E"/>
    <w:rsid w:val="006D1627"/>
    <w:rsid w:val="006D260B"/>
    <w:rsid w:val="006D39AD"/>
    <w:rsid w:val="006D565A"/>
    <w:rsid w:val="006E1533"/>
    <w:rsid w:val="006E3632"/>
    <w:rsid w:val="006E67E3"/>
    <w:rsid w:val="006F0B2D"/>
    <w:rsid w:val="006F26F2"/>
    <w:rsid w:val="006F4D8F"/>
    <w:rsid w:val="006F78C1"/>
    <w:rsid w:val="007049D6"/>
    <w:rsid w:val="00710787"/>
    <w:rsid w:val="00710EA8"/>
    <w:rsid w:val="00712F1A"/>
    <w:rsid w:val="00713319"/>
    <w:rsid w:val="0071370F"/>
    <w:rsid w:val="00713D4D"/>
    <w:rsid w:val="00714E7E"/>
    <w:rsid w:val="0071519B"/>
    <w:rsid w:val="00717268"/>
    <w:rsid w:val="00726610"/>
    <w:rsid w:val="00731796"/>
    <w:rsid w:val="00732B1B"/>
    <w:rsid w:val="00737C93"/>
    <w:rsid w:val="00740146"/>
    <w:rsid w:val="00741B5C"/>
    <w:rsid w:val="00741EC5"/>
    <w:rsid w:val="007422EC"/>
    <w:rsid w:val="00742E24"/>
    <w:rsid w:val="0074357D"/>
    <w:rsid w:val="007454C6"/>
    <w:rsid w:val="0074567F"/>
    <w:rsid w:val="00750457"/>
    <w:rsid w:val="0075133D"/>
    <w:rsid w:val="007552BF"/>
    <w:rsid w:val="0075619E"/>
    <w:rsid w:val="00756840"/>
    <w:rsid w:val="007617D0"/>
    <w:rsid w:val="00771065"/>
    <w:rsid w:val="007741A9"/>
    <w:rsid w:val="00776690"/>
    <w:rsid w:val="0078319E"/>
    <w:rsid w:val="00784ED4"/>
    <w:rsid w:val="00786714"/>
    <w:rsid w:val="00791D14"/>
    <w:rsid w:val="00792DE5"/>
    <w:rsid w:val="00793C56"/>
    <w:rsid w:val="00794C1F"/>
    <w:rsid w:val="007959F5"/>
    <w:rsid w:val="007A0863"/>
    <w:rsid w:val="007A2FAF"/>
    <w:rsid w:val="007A375E"/>
    <w:rsid w:val="007A3A58"/>
    <w:rsid w:val="007B4A93"/>
    <w:rsid w:val="007B4F85"/>
    <w:rsid w:val="007B5879"/>
    <w:rsid w:val="007C1550"/>
    <w:rsid w:val="007C168C"/>
    <w:rsid w:val="007C68BC"/>
    <w:rsid w:val="007C7FC5"/>
    <w:rsid w:val="007D2054"/>
    <w:rsid w:val="007D6331"/>
    <w:rsid w:val="007D647E"/>
    <w:rsid w:val="007E3A42"/>
    <w:rsid w:val="007E6998"/>
    <w:rsid w:val="007F575A"/>
    <w:rsid w:val="00801E5D"/>
    <w:rsid w:val="008035B5"/>
    <w:rsid w:val="00803C45"/>
    <w:rsid w:val="00804B8C"/>
    <w:rsid w:val="008104DC"/>
    <w:rsid w:val="008114CB"/>
    <w:rsid w:val="00813A2F"/>
    <w:rsid w:val="00814000"/>
    <w:rsid w:val="00816F0F"/>
    <w:rsid w:val="00823965"/>
    <w:rsid w:val="008269C4"/>
    <w:rsid w:val="008337BE"/>
    <w:rsid w:val="0083396B"/>
    <w:rsid w:val="00833A0A"/>
    <w:rsid w:val="00834D34"/>
    <w:rsid w:val="00836AD9"/>
    <w:rsid w:val="00840E6E"/>
    <w:rsid w:val="00841DE6"/>
    <w:rsid w:val="0084370B"/>
    <w:rsid w:val="00843FC2"/>
    <w:rsid w:val="00846966"/>
    <w:rsid w:val="00853267"/>
    <w:rsid w:val="00854189"/>
    <w:rsid w:val="008605D3"/>
    <w:rsid w:val="00861845"/>
    <w:rsid w:val="00861B4C"/>
    <w:rsid w:val="00862231"/>
    <w:rsid w:val="00864620"/>
    <w:rsid w:val="00864ADC"/>
    <w:rsid w:val="00867744"/>
    <w:rsid w:val="00867816"/>
    <w:rsid w:val="0087163C"/>
    <w:rsid w:val="00871EF5"/>
    <w:rsid w:val="00873195"/>
    <w:rsid w:val="00874680"/>
    <w:rsid w:val="008762B7"/>
    <w:rsid w:val="00876833"/>
    <w:rsid w:val="00880DBD"/>
    <w:rsid w:val="00884BA9"/>
    <w:rsid w:val="008858F1"/>
    <w:rsid w:val="008A0F20"/>
    <w:rsid w:val="008A1BA2"/>
    <w:rsid w:val="008A5ADC"/>
    <w:rsid w:val="008A6C9C"/>
    <w:rsid w:val="008A7FCE"/>
    <w:rsid w:val="008B4A3B"/>
    <w:rsid w:val="008C3B4D"/>
    <w:rsid w:val="008C3F82"/>
    <w:rsid w:val="008D1D7E"/>
    <w:rsid w:val="008D437C"/>
    <w:rsid w:val="008D4E20"/>
    <w:rsid w:val="008E090F"/>
    <w:rsid w:val="008E1C57"/>
    <w:rsid w:val="008E768E"/>
    <w:rsid w:val="008F13C4"/>
    <w:rsid w:val="008F2EAB"/>
    <w:rsid w:val="008F2EEE"/>
    <w:rsid w:val="00901C83"/>
    <w:rsid w:val="00911233"/>
    <w:rsid w:val="00912E53"/>
    <w:rsid w:val="00914B3F"/>
    <w:rsid w:val="009169F3"/>
    <w:rsid w:val="00920C18"/>
    <w:rsid w:val="00922918"/>
    <w:rsid w:val="0092293D"/>
    <w:rsid w:val="00936237"/>
    <w:rsid w:val="00937849"/>
    <w:rsid w:val="00947787"/>
    <w:rsid w:val="0095387D"/>
    <w:rsid w:val="00953F98"/>
    <w:rsid w:val="00961D5A"/>
    <w:rsid w:val="00963BCB"/>
    <w:rsid w:val="0097422C"/>
    <w:rsid w:val="0098140B"/>
    <w:rsid w:val="00982A1C"/>
    <w:rsid w:val="00983DA5"/>
    <w:rsid w:val="0098654E"/>
    <w:rsid w:val="00986E46"/>
    <w:rsid w:val="009917BC"/>
    <w:rsid w:val="009A1179"/>
    <w:rsid w:val="009A1CEA"/>
    <w:rsid w:val="009A26D6"/>
    <w:rsid w:val="009A2F5C"/>
    <w:rsid w:val="009A7F46"/>
    <w:rsid w:val="009B1C83"/>
    <w:rsid w:val="009B440D"/>
    <w:rsid w:val="009B47A1"/>
    <w:rsid w:val="009C2F54"/>
    <w:rsid w:val="009D1AA7"/>
    <w:rsid w:val="009D2A8B"/>
    <w:rsid w:val="009D3440"/>
    <w:rsid w:val="009D432F"/>
    <w:rsid w:val="009D4381"/>
    <w:rsid w:val="009D52FD"/>
    <w:rsid w:val="009E1F0A"/>
    <w:rsid w:val="009E2EDF"/>
    <w:rsid w:val="009E4E14"/>
    <w:rsid w:val="009E5037"/>
    <w:rsid w:val="009E7878"/>
    <w:rsid w:val="009E7F9A"/>
    <w:rsid w:val="009F05CD"/>
    <w:rsid w:val="009F11A5"/>
    <w:rsid w:val="009F333A"/>
    <w:rsid w:val="009F7577"/>
    <w:rsid w:val="00A00017"/>
    <w:rsid w:val="00A07DE1"/>
    <w:rsid w:val="00A1374A"/>
    <w:rsid w:val="00A20C49"/>
    <w:rsid w:val="00A25D25"/>
    <w:rsid w:val="00A262D1"/>
    <w:rsid w:val="00A317DD"/>
    <w:rsid w:val="00A32567"/>
    <w:rsid w:val="00A32837"/>
    <w:rsid w:val="00A33082"/>
    <w:rsid w:val="00A34E4D"/>
    <w:rsid w:val="00A362AC"/>
    <w:rsid w:val="00A465A2"/>
    <w:rsid w:val="00A47022"/>
    <w:rsid w:val="00A501AB"/>
    <w:rsid w:val="00A54B32"/>
    <w:rsid w:val="00A54CE8"/>
    <w:rsid w:val="00A55C10"/>
    <w:rsid w:val="00A649A7"/>
    <w:rsid w:val="00A75E23"/>
    <w:rsid w:val="00A82293"/>
    <w:rsid w:val="00A9492A"/>
    <w:rsid w:val="00A965C2"/>
    <w:rsid w:val="00A96D40"/>
    <w:rsid w:val="00A974CD"/>
    <w:rsid w:val="00AA149A"/>
    <w:rsid w:val="00AA15F7"/>
    <w:rsid w:val="00AA6A03"/>
    <w:rsid w:val="00AA6D62"/>
    <w:rsid w:val="00AB239A"/>
    <w:rsid w:val="00AB3286"/>
    <w:rsid w:val="00AB4C6D"/>
    <w:rsid w:val="00AB7AE9"/>
    <w:rsid w:val="00AC1A16"/>
    <w:rsid w:val="00AC2A90"/>
    <w:rsid w:val="00AC4DBE"/>
    <w:rsid w:val="00AC51B8"/>
    <w:rsid w:val="00AC6686"/>
    <w:rsid w:val="00AC7A11"/>
    <w:rsid w:val="00AD5A88"/>
    <w:rsid w:val="00AD75C2"/>
    <w:rsid w:val="00AD7676"/>
    <w:rsid w:val="00AE085D"/>
    <w:rsid w:val="00AE1542"/>
    <w:rsid w:val="00AE1DAA"/>
    <w:rsid w:val="00AE3504"/>
    <w:rsid w:val="00AE7484"/>
    <w:rsid w:val="00AF25FB"/>
    <w:rsid w:val="00AF3D0A"/>
    <w:rsid w:val="00AF5431"/>
    <w:rsid w:val="00AF5DA2"/>
    <w:rsid w:val="00AF7649"/>
    <w:rsid w:val="00B01C27"/>
    <w:rsid w:val="00B02103"/>
    <w:rsid w:val="00B06BB1"/>
    <w:rsid w:val="00B1008D"/>
    <w:rsid w:val="00B1012E"/>
    <w:rsid w:val="00B14B06"/>
    <w:rsid w:val="00B16BE3"/>
    <w:rsid w:val="00B16DFD"/>
    <w:rsid w:val="00B1724D"/>
    <w:rsid w:val="00B221DA"/>
    <w:rsid w:val="00B33DE8"/>
    <w:rsid w:val="00B34E86"/>
    <w:rsid w:val="00B3668B"/>
    <w:rsid w:val="00B4113A"/>
    <w:rsid w:val="00B41CD7"/>
    <w:rsid w:val="00B45063"/>
    <w:rsid w:val="00B4539D"/>
    <w:rsid w:val="00B4574E"/>
    <w:rsid w:val="00B52E40"/>
    <w:rsid w:val="00B5454B"/>
    <w:rsid w:val="00B62FD9"/>
    <w:rsid w:val="00B65EC9"/>
    <w:rsid w:val="00B662C5"/>
    <w:rsid w:val="00B6728D"/>
    <w:rsid w:val="00B713FD"/>
    <w:rsid w:val="00B7395A"/>
    <w:rsid w:val="00B75213"/>
    <w:rsid w:val="00B75747"/>
    <w:rsid w:val="00B76618"/>
    <w:rsid w:val="00B7759D"/>
    <w:rsid w:val="00B8055D"/>
    <w:rsid w:val="00B8663B"/>
    <w:rsid w:val="00B9405A"/>
    <w:rsid w:val="00B94B54"/>
    <w:rsid w:val="00B95C52"/>
    <w:rsid w:val="00BA03D4"/>
    <w:rsid w:val="00BA083C"/>
    <w:rsid w:val="00BA171A"/>
    <w:rsid w:val="00BA4550"/>
    <w:rsid w:val="00BB2A57"/>
    <w:rsid w:val="00BC1243"/>
    <w:rsid w:val="00BC41BF"/>
    <w:rsid w:val="00BC42DE"/>
    <w:rsid w:val="00BC462A"/>
    <w:rsid w:val="00BC4DC9"/>
    <w:rsid w:val="00BC52EA"/>
    <w:rsid w:val="00BC63B6"/>
    <w:rsid w:val="00BD0780"/>
    <w:rsid w:val="00BD43FC"/>
    <w:rsid w:val="00BE631F"/>
    <w:rsid w:val="00C00AC8"/>
    <w:rsid w:val="00C02D26"/>
    <w:rsid w:val="00C111D5"/>
    <w:rsid w:val="00C16E39"/>
    <w:rsid w:val="00C1723F"/>
    <w:rsid w:val="00C17C0A"/>
    <w:rsid w:val="00C20C37"/>
    <w:rsid w:val="00C20F72"/>
    <w:rsid w:val="00C41082"/>
    <w:rsid w:val="00C420BA"/>
    <w:rsid w:val="00C4410F"/>
    <w:rsid w:val="00C4525E"/>
    <w:rsid w:val="00C4566A"/>
    <w:rsid w:val="00C4734B"/>
    <w:rsid w:val="00C510CE"/>
    <w:rsid w:val="00C51B7C"/>
    <w:rsid w:val="00C57B49"/>
    <w:rsid w:val="00C7020D"/>
    <w:rsid w:val="00C72A88"/>
    <w:rsid w:val="00C72EE4"/>
    <w:rsid w:val="00C81DD6"/>
    <w:rsid w:val="00C82D64"/>
    <w:rsid w:val="00C962C5"/>
    <w:rsid w:val="00CA1EAA"/>
    <w:rsid w:val="00CA2C2C"/>
    <w:rsid w:val="00CA3A3D"/>
    <w:rsid w:val="00CA580A"/>
    <w:rsid w:val="00CA767B"/>
    <w:rsid w:val="00CA7BD5"/>
    <w:rsid w:val="00CB1B28"/>
    <w:rsid w:val="00CB26DA"/>
    <w:rsid w:val="00CB47E1"/>
    <w:rsid w:val="00CB5BF6"/>
    <w:rsid w:val="00CB6618"/>
    <w:rsid w:val="00CC13FB"/>
    <w:rsid w:val="00CC37E7"/>
    <w:rsid w:val="00CC57EA"/>
    <w:rsid w:val="00CC5AFE"/>
    <w:rsid w:val="00CD06B1"/>
    <w:rsid w:val="00CD3B9E"/>
    <w:rsid w:val="00CD7873"/>
    <w:rsid w:val="00CE1BCA"/>
    <w:rsid w:val="00CE5AB3"/>
    <w:rsid w:val="00CF30B3"/>
    <w:rsid w:val="00CF7BA4"/>
    <w:rsid w:val="00D074E2"/>
    <w:rsid w:val="00D1132A"/>
    <w:rsid w:val="00D12402"/>
    <w:rsid w:val="00D15803"/>
    <w:rsid w:val="00D16A9A"/>
    <w:rsid w:val="00D3077C"/>
    <w:rsid w:val="00D32B1F"/>
    <w:rsid w:val="00D32F75"/>
    <w:rsid w:val="00D336C8"/>
    <w:rsid w:val="00D373B4"/>
    <w:rsid w:val="00D41319"/>
    <w:rsid w:val="00D41EA8"/>
    <w:rsid w:val="00D42972"/>
    <w:rsid w:val="00D43372"/>
    <w:rsid w:val="00D4540C"/>
    <w:rsid w:val="00D463E0"/>
    <w:rsid w:val="00D501E0"/>
    <w:rsid w:val="00D54852"/>
    <w:rsid w:val="00D572F7"/>
    <w:rsid w:val="00D62CAB"/>
    <w:rsid w:val="00D6536D"/>
    <w:rsid w:val="00D70068"/>
    <w:rsid w:val="00D74F30"/>
    <w:rsid w:val="00D76425"/>
    <w:rsid w:val="00D76F03"/>
    <w:rsid w:val="00D92292"/>
    <w:rsid w:val="00DA1060"/>
    <w:rsid w:val="00DA706F"/>
    <w:rsid w:val="00DB5C17"/>
    <w:rsid w:val="00DB5DBC"/>
    <w:rsid w:val="00DB6B62"/>
    <w:rsid w:val="00DB76C2"/>
    <w:rsid w:val="00DD2885"/>
    <w:rsid w:val="00DD2F6A"/>
    <w:rsid w:val="00DD7370"/>
    <w:rsid w:val="00DD751B"/>
    <w:rsid w:val="00DD7F64"/>
    <w:rsid w:val="00DE17DE"/>
    <w:rsid w:val="00DE5CC3"/>
    <w:rsid w:val="00DE5E73"/>
    <w:rsid w:val="00DF130E"/>
    <w:rsid w:val="00DF19CC"/>
    <w:rsid w:val="00DF51EB"/>
    <w:rsid w:val="00DF5FF4"/>
    <w:rsid w:val="00E10B15"/>
    <w:rsid w:val="00E11B5E"/>
    <w:rsid w:val="00E13DDC"/>
    <w:rsid w:val="00E16434"/>
    <w:rsid w:val="00E232E9"/>
    <w:rsid w:val="00E26C31"/>
    <w:rsid w:val="00E30676"/>
    <w:rsid w:val="00E30E39"/>
    <w:rsid w:val="00E3167F"/>
    <w:rsid w:val="00E3206A"/>
    <w:rsid w:val="00E34F85"/>
    <w:rsid w:val="00E37CFD"/>
    <w:rsid w:val="00E43C74"/>
    <w:rsid w:val="00E449D4"/>
    <w:rsid w:val="00E45274"/>
    <w:rsid w:val="00E46263"/>
    <w:rsid w:val="00E47410"/>
    <w:rsid w:val="00E50B38"/>
    <w:rsid w:val="00E52F8C"/>
    <w:rsid w:val="00E539DF"/>
    <w:rsid w:val="00E5713A"/>
    <w:rsid w:val="00E631C0"/>
    <w:rsid w:val="00E66741"/>
    <w:rsid w:val="00E66FD0"/>
    <w:rsid w:val="00E67512"/>
    <w:rsid w:val="00E7366A"/>
    <w:rsid w:val="00E73DCC"/>
    <w:rsid w:val="00E75971"/>
    <w:rsid w:val="00E75CF7"/>
    <w:rsid w:val="00E76FCD"/>
    <w:rsid w:val="00E82500"/>
    <w:rsid w:val="00E833E0"/>
    <w:rsid w:val="00E835AA"/>
    <w:rsid w:val="00E87978"/>
    <w:rsid w:val="00E909D8"/>
    <w:rsid w:val="00E91610"/>
    <w:rsid w:val="00E9698B"/>
    <w:rsid w:val="00E97800"/>
    <w:rsid w:val="00EA1DB4"/>
    <w:rsid w:val="00EA3CE3"/>
    <w:rsid w:val="00EA5B0B"/>
    <w:rsid w:val="00EA5EAC"/>
    <w:rsid w:val="00EB1D38"/>
    <w:rsid w:val="00EB1DB4"/>
    <w:rsid w:val="00EB296B"/>
    <w:rsid w:val="00EB5585"/>
    <w:rsid w:val="00EB66CA"/>
    <w:rsid w:val="00EC719B"/>
    <w:rsid w:val="00EC7B34"/>
    <w:rsid w:val="00ED0B78"/>
    <w:rsid w:val="00ED4F6D"/>
    <w:rsid w:val="00ED5D0A"/>
    <w:rsid w:val="00ED6784"/>
    <w:rsid w:val="00ED681D"/>
    <w:rsid w:val="00ED71FA"/>
    <w:rsid w:val="00EE33D8"/>
    <w:rsid w:val="00EE4032"/>
    <w:rsid w:val="00EE456B"/>
    <w:rsid w:val="00EE54AB"/>
    <w:rsid w:val="00EE6891"/>
    <w:rsid w:val="00EE6CD5"/>
    <w:rsid w:val="00EF0E97"/>
    <w:rsid w:val="00EF1227"/>
    <w:rsid w:val="00EF1F7C"/>
    <w:rsid w:val="00EF592B"/>
    <w:rsid w:val="00EF6313"/>
    <w:rsid w:val="00EF6A39"/>
    <w:rsid w:val="00EF6CA1"/>
    <w:rsid w:val="00EF76A0"/>
    <w:rsid w:val="00F01416"/>
    <w:rsid w:val="00F0526B"/>
    <w:rsid w:val="00F0781D"/>
    <w:rsid w:val="00F15B7A"/>
    <w:rsid w:val="00F2393E"/>
    <w:rsid w:val="00F32E80"/>
    <w:rsid w:val="00F3768E"/>
    <w:rsid w:val="00F40FD4"/>
    <w:rsid w:val="00F41B97"/>
    <w:rsid w:val="00F41D79"/>
    <w:rsid w:val="00F431B8"/>
    <w:rsid w:val="00F43953"/>
    <w:rsid w:val="00F51B0B"/>
    <w:rsid w:val="00F52DD2"/>
    <w:rsid w:val="00F55DEA"/>
    <w:rsid w:val="00F62130"/>
    <w:rsid w:val="00F637C5"/>
    <w:rsid w:val="00F64F68"/>
    <w:rsid w:val="00F6578D"/>
    <w:rsid w:val="00F71D18"/>
    <w:rsid w:val="00F806E5"/>
    <w:rsid w:val="00F8089F"/>
    <w:rsid w:val="00F82726"/>
    <w:rsid w:val="00F84EDB"/>
    <w:rsid w:val="00F911DA"/>
    <w:rsid w:val="00F9657E"/>
    <w:rsid w:val="00F968B5"/>
    <w:rsid w:val="00F97380"/>
    <w:rsid w:val="00FA03BA"/>
    <w:rsid w:val="00FB225D"/>
    <w:rsid w:val="00FB3046"/>
    <w:rsid w:val="00FB5010"/>
    <w:rsid w:val="00FB6C1A"/>
    <w:rsid w:val="00FC2913"/>
    <w:rsid w:val="00FC29AA"/>
    <w:rsid w:val="00FC3353"/>
    <w:rsid w:val="00FD0A4A"/>
    <w:rsid w:val="00FD2DA3"/>
    <w:rsid w:val="00FD3DD5"/>
    <w:rsid w:val="00FD4BE0"/>
    <w:rsid w:val="00FD5BE0"/>
    <w:rsid w:val="00FD7237"/>
    <w:rsid w:val="00FD74AD"/>
    <w:rsid w:val="00FE11EF"/>
    <w:rsid w:val="00FE1770"/>
    <w:rsid w:val="00FE4578"/>
    <w:rsid w:val="00FE56FE"/>
    <w:rsid w:val="00FF20DF"/>
    <w:rsid w:val="00FF32FA"/>
    <w:rsid w:val="00FF4B3F"/>
    <w:rsid w:val="00FF58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E0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7D0"/>
    <w:rPr>
      <w:sz w:val="24"/>
      <w:szCs w:val="24"/>
      <w:lang w:val="en-US" w:eastAsia="en-US"/>
    </w:rPr>
  </w:style>
  <w:style w:type="paragraph" w:styleId="Heading1">
    <w:name w:val="heading 1"/>
    <w:basedOn w:val="Normal"/>
    <w:next w:val="Normal"/>
    <w:qFormat/>
    <w:rsid w:val="00B5454B"/>
    <w:pPr>
      <w:keepNext/>
      <w:spacing w:after="160"/>
      <w:outlineLvl w:val="0"/>
    </w:pPr>
    <w:rPr>
      <w:rFonts w:ascii="Arial" w:hAnsi="Arial"/>
      <w:b/>
      <w:caps/>
      <w:sz w:val="36"/>
      <w:szCs w:val="20"/>
      <w:lang w:val="en-CA"/>
    </w:rPr>
  </w:style>
  <w:style w:type="paragraph" w:styleId="Heading2">
    <w:name w:val="heading 2"/>
    <w:basedOn w:val="Normal"/>
    <w:next w:val="Normal"/>
    <w:link w:val="Heading2Char"/>
    <w:qFormat/>
    <w:rsid w:val="00B5454B"/>
    <w:pPr>
      <w:keepNext/>
      <w:spacing w:before="60" w:after="120"/>
      <w:outlineLvl w:val="1"/>
    </w:pPr>
    <w:rPr>
      <w:rFonts w:ascii="Arial" w:hAnsi="Arial"/>
      <w:b/>
      <w:szCs w:val="20"/>
      <w:lang w:val="en-CA"/>
    </w:rPr>
  </w:style>
  <w:style w:type="paragraph" w:styleId="Heading3">
    <w:name w:val="heading 3"/>
    <w:basedOn w:val="Normal"/>
    <w:next w:val="Normal"/>
    <w:qFormat/>
    <w:rsid w:val="00B5454B"/>
    <w:pPr>
      <w:keepNext/>
      <w:spacing w:before="240" w:after="60"/>
      <w:outlineLvl w:val="2"/>
    </w:pPr>
    <w:rPr>
      <w:rFonts w:ascii="Arial" w:hAnsi="Arial" w:cs="Arial"/>
      <w:b/>
      <w:bCs/>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7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17D0"/>
    <w:rPr>
      <w:rFonts w:ascii="Tahoma" w:hAnsi="Tahoma" w:cs="Tahoma"/>
      <w:sz w:val="18"/>
      <w:szCs w:val="16"/>
    </w:rPr>
  </w:style>
  <w:style w:type="character" w:styleId="CommentReference">
    <w:name w:val="annotation reference"/>
    <w:semiHidden/>
    <w:rsid w:val="00BC462A"/>
    <w:rPr>
      <w:sz w:val="16"/>
      <w:szCs w:val="16"/>
    </w:rPr>
  </w:style>
  <w:style w:type="paragraph" w:styleId="CommentText">
    <w:name w:val="annotation text"/>
    <w:basedOn w:val="Normal"/>
    <w:semiHidden/>
    <w:rsid w:val="00136DE7"/>
    <w:rPr>
      <w:rFonts w:ascii="Arial" w:hAnsi="Arial"/>
      <w:sz w:val="18"/>
      <w:szCs w:val="20"/>
    </w:rPr>
  </w:style>
  <w:style w:type="paragraph" w:styleId="CommentSubject">
    <w:name w:val="annotation subject"/>
    <w:basedOn w:val="CommentText"/>
    <w:next w:val="CommentText"/>
    <w:semiHidden/>
    <w:rsid w:val="00BC462A"/>
    <w:rPr>
      <w:b/>
      <w:bCs/>
    </w:rPr>
  </w:style>
  <w:style w:type="character" w:customStyle="1" w:styleId="Heading2Char">
    <w:name w:val="Heading 2 Char"/>
    <w:link w:val="Heading2"/>
    <w:rsid w:val="00E67512"/>
    <w:rPr>
      <w:rFonts w:ascii="Arial" w:hAnsi="Arial"/>
      <w:b/>
      <w:sz w:val="24"/>
      <w:lang w:val="en-CA" w:eastAsia="en-US" w:bidi="ar-SA"/>
    </w:rPr>
  </w:style>
  <w:style w:type="paragraph" w:styleId="Header">
    <w:name w:val="header"/>
    <w:basedOn w:val="Normal"/>
    <w:link w:val="HeaderChar"/>
    <w:uiPriority w:val="99"/>
    <w:rsid w:val="00E5713A"/>
    <w:pPr>
      <w:tabs>
        <w:tab w:val="center" w:pos="4320"/>
        <w:tab w:val="right" w:pos="8640"/>
      </w:tabs>
    </w:pPr>
  </w:style>
  <w:style w:type="paragraph" w:styleId="Footer">
    <w:name w:val="footer"/>
    <w:basedOn w:val="Normal"/>
    <w:link w:val="FooterChar"/>
    <w:uiPriority w:val="99"/>
    <w:rsid w:val="00E5713A"/>
    <w:pPr>
      <w:tabs>
        <w:tab w:val="center" w:pos="4320"/>
        <w:tab w:val="right" w:pos="8640"/>
      </w:tabs>
    </w:pPr>
  </w:style>
  <w:style w:type="character" w:styleId="PageNumber">
    <w:name w:val="page number"/>
    <w:basedOn w:val="DefaultParagraphFont"/>
    <w:rsid w:val="00E5713A"/>
  </w:style>
  <w:style w:type="paragraph" w:customStyle="1" w:styleId="ColorfulList-Accent11">
    <w:name w:val="Colorful List - Accent 11"/>
    <w:basedOn w:val="Normal"/>
    <w:link w:val="ColorfulList-Accent1Char"/>
    <w:uiPriority w:val="99"/>
    <w:rsid w:val="004E2C0F"/>
    <w:pPr>
      <w:spacing w:after="200" w:line="276" w:lineRule="auto"/>
      <w:ind w:left="720"/>
      <w:contextualSpacing/>
    </w:pPr>
    <w:rPr>
      <w:rFonts w:ascii="Calibri" w:eastAsia="Calibri" w:hAnsi="Calibri"/>
      <w:sz w:val="22"/>
      <w:szCs w:val="22"/>
    </w:rPr>
  </w:style>
  <w:style w:type="paragraph" w:customStyle="1" w:styleId="DocumentTitle">
    <w:name w:val="Document Title"/>
    <w:basedOn w:val="Normal"/>
    <w:link w:val="DocumentTitleChar"/>
    <w:qFormat/>
    <w:rsid w:val="00DA706F"/>
    <w:pPr>
      <w:tabs>
        <w:tab w:val="right" w:pos="9356"/>
      </w:tabs>
      <w:spacing w:before="100" w:after="120"/>
    </w:pPr>
    <w:rPr>
      <w:rFonts w:ascii="Arial" w:eastAsia="Calibri" w:hAnsi="Arial" w:cs="Arial"/>
      <w:b/>
      <w:sz w:val="32"/>
      <w:szCs w:val="32"/>
      <w:lang w:val="en-CA"/>
    </w:rPr>
  </w:style>
  <w:style w:type="paragraph" w:customStyle="1" w:styleId="BodyCopy">
    <w:name w:val="Body Copy"/>
    <w:basedOn w:val="Normal"/>
    <w:link w:val="BodyCopyChar"/>
    <w:qFormat/>
    <w:rsid w:val="005E0325"/>
    <w:pPr>
      <w:spacing w:after="240" w:line="276" w:lineRule="auto"/>
    </w:pPr>
    <w:rPr>
      <w:rFonts w:ascii="Arial" w:hAnsi="Arial" w:cs="Arial"/>
      <w:sz w:val="20"/>
      <w:szCs w:val="20"/>
      <w:lang w:val="en-CA"/>
    </w:rPr>
  </w:style>
  <w:style w:type="character" w:customStyle="1" w:styleId="DocumentTitleChar">
    <w:name w:val="Document Title Char"/>
    <w:link w:val="DocumentTitle"/>
    <w:rsid w:val="00DA706F"/>
    <w:rPr>
      <w:rFonts w:ascii="Arial" w:eastAsia="Calibri" w:hAnsi="Arial" w:cs="Arial"/>
      <w:b/>
      <w:sz w:val="32"/>
      <w:szCs w:val="32"/>
      <w:lang w:eastAsia="en-US"/>
    </w:rPr>
  </w:style>
  <w:style w:type="paragraph" w:customStyle="1" w:styleId="NumberedHeading">
    <w:name w:val="Numbered Heading"/>
    <w:basedOn w:val="Normal"/>
    <w:link w:val="NumberedHeadingChar"/>
    <w:qFormat/>
    <w:rsid w:val="005E0325"/>
    <w:pPr>
      <w:numPr>
        <w:numId w:val="8"/>
      </w:numPr>
      <w:spacing w:after="120"/>
      <w:jc w:val="both"/>
    </w:pPr>
    <w:rPr>
      <w:rFonts w:ascii="Arial" w:eastAsia="Calibri" w:hAnsi="Arial" w:cs="Arial"/>
      <w:b/>
      <w:lang w:val="en-CA"/>
    </w:rPr>
  </w:style>
  <w:style w:type="character" w:customStyle="1" w:styleId="BodyCopyChar">
    <w:name w:val="Body Copy Char"/>
    <w:link w:val="BodyCopy"/>
    <w:rsid w:val="005E0325"/>
    <w:rPr>
      <w:rFonts w:ascii="Arial" w:hAnsi="Arial" w:cs="Arial"/>
      <w:lang w:eastAsia="en-US"/>
    </w:rPr>
  </w:style>
  <w:style w:type="paragraph" w:customStyle="1" w:styleId="IndentCopy">
    <w:name w:val="Indent Copy"/>
    <w:basedOn w:val="Normal"/>
    <w:link w:val="IndentCopyChar"/>
    <w:qFormat/>
    <w:rsid w:val="00410417"/>
    <w:pPr>
      <w:spacing w:after="240" w:line="276" w:lineRule="auto"/>
      <w:ind w:left="720"/>
    </w:pPr>
    <w:rPr>
      <w:rFonts w:ascii="Arial" w:hAnsi="Arial" w:cs="Arial"/>
      <w:sz w:val="20"/>
      <w:szCs w:val="20"/>
      <w:lang w:val="en-CA"/>
    </w:rPr>
  </w:style>
  <w:style w:type="character" w:customStyle="1" w:styleId="NumberedHeadingChar">
    <w:name w:val="Numbered Heading Char"/>
    <w:link w:val="NumberedHeading"/>
    <w:rsid w:val="005E0325"/>
    <w:rPr>
      <w:rFonts w:ascii="Arial" w:eastAsia="Calibri" w:hAnsi="Arial" w:cs="Arial"/>
      <w:b/>
      <w:sz w:val="24"/>
      <w:szCs w:val="24"/>
      <w:lang w:eastAsia="en-US"/>
    </w:rPr>
  </w:style>
  <w:style w:type="paragraph" w:customStyle="1" w:styleId="Heading">
    <w:name w:val="Heading"/>
    <w:basedOn w:val="NumberedHeading"/>
    <w:link w:val="HeadingChar"/>
    <w:qFormat/>
    <w:rsid w:val="005E0325"/>
    <w:pPr>
      <w:numPr>
        <w:numId w:val="0"/>
      </w:numPr>
      <w:ind w:left="360" w:hanging="360"/>
    </w:pPr>
  </w:style>
  <w:style w:type="character" w:customStyle="1" w:styleId="IndentCopyChar">
    <w:name w:val="Indent Copy Char"/>
    <w:link w:val="IndentCopy"/>
    <w:rsid w:val="00410417"/>
    <w:rPr>
      <w:rFonts w:ascii="Arial" w:hAnsi="Arial" w:cs="Arial"/>
      <w:lang w:eastAsia="en-US"/>
    </w:rPr>
  </w:style>
  <w:style w:type="paragraph" w:customStyle="1" w:styleId="NumSubHeading">
    <w:name w:val="Num SubHeading"/>
    <w:basedOn w:val="ColorfulList-Accent11"/>
    <w:link w:val="NumSubHeadingChar"/>
    <w:qFormat/>
    <w:rsid w:val="000200A3"/>
    <w:pPr>
      <w:numPr>
        <w:ilvl w:val="1"/>
        <w:numId w:val="8"/>
      </w:numPr>
      <w:autoSpaceDE w:val="0"/>
      <w:autoSpaceDN w:val="0"/>
      <w:adjustRightInd w:val="0"/>
      <w:spacing w:after="80" w:line="240" w:lineRule="auto"/>
      <w:ind w:left="720" w:hanging="720"/>
    </w:pPr>
    <w:rPr>
      <w:rFonts w:ascii="Arial" w:hAnsi="Arial" w:cs="Arial"/>
      <w:b/>
      <w:bCs/>
      <w:lang w:val="en-CA"/>
    </w:rPr>
  </w:style>
  <w:style w:type="character" w:customStyle="1" w:styleId="HeadingChar">
    <w:name w:val="Heading Char"/>
    <w:basedOn w:val="NumberedHeadingChar"/>
    <w:link w:val="Heading"/>
    <w:rsid w:val="005E0325"/>
    <w:rPr>
      <w:rFonts w:ascii="Arial" w:eastAsia="Calibri" w:hAnsi="Arial" w:cs="Arial"/>
      <w:b/>
      <w:sz w:val="24"/>
      <w:szCs w:val="24"/>
      <w:lang w:eastAsia="en-US"/>
    </w:rPr>
  </w:style>
  <w:style w:type="paragraph" w:customStyle="1" w:styleId="BoldBodyCopy">
    <w:name w:val="Bold Body Copy"/>
    <w:basedOn w:val="IndentCopy"/>
    <w:link w:val="BoldBodyCopyChar"/>
    <w:qFormat/>
    <w:rsid w:val="000200A3"/>
    <w:pPr>
      <w:ind w:left="0"/>
    </w:pPr>
    <w:rPr>
      <w:b/>
    </w:rPr>
  </w:style>
  <w:style w:type="character" w:customStyle="1" w:styleId="ColorfulList-Accent1Char">
    <w:name w:val="Colorful List - Accent 1 Char"/>
    <w:link w:val="ColorfulList-Accent11"/>
    <w:uiPriority w:val="99"/>
    <w:rsid w:val="005E0325"/>
    <w:rPr>
      <w:rFonts w:ascii="Calibri" w:eastAsia="Calibri" w:hAnsi="Calibri"/>
      <w:sz w:val="22"/>
      <w:szCs w:val="22"/>
      <w:lang w:val="en-US" w:eastAsia="en-US"/>
    </w:rPr>
  </w:style>
  <w:style w:type="character" w:customStyle="1" w:styleId="NumSubHeadingChar">
    <w:name w:val="Num SubHeading Char"/>
    <w:link w:val="NumSubHeading"/>
    <w:rsid w:val="000200A3"/>
    <w:rPr>
      <w:rFonts w:ascii="Arial" w:eastAsia="Calibri" w:hAnsi="Arial" w:cs="Arial"/>
      <w:b/>
      <w:bCs/>
      <w:sz w:val="22"/>
      <w:szCs w:val="22"/>
      <w:lang w:val="en-CA"/>
    </w:rPr>
  </w:style>
  <w:style w:type="paragraph" w:customStyle="1" w:styleId="BulletedListbodycopy">
    <w:name w:val="Bulleted List (body copy)"/>
    <w:basedOn w:val="Normal"/>
    <w:link w:val="BulletedListbodycopyChar"/>
    <w:qFormat/>
    <w:rsid w:val="00215ACF"/>
    <w:pPr>
      <w:numPr>
        <w:numId w:val="4"/>
      </w:numPr>
      <w:tabs>
        <w:tab w:val="clear" w:pos="720"/>
      </w:tabs>
      <w:spacing w:after="80" w:line="276" w:lineRule="auto"/>
      <w:ind w:left="1077" w:hanging="357"/>
    </w:pPr>
    <w:rPr>
      <w:rFonts w:ascii="Arial" w:hAnsi="Arial" w:cs="Arial"/>
      <w:sz w:val="20"/>
      <w:szCs w:val="20"/>
      <w:lang w:val="en-CA"/>
    </w:rPr>
  </w:style>
  <w:style w:type="character" w:customStyle="1" w:styleId="BoldBodyCopyChar">
    <w:name w:val="Bold Body Copy Char"/>
    <w:link w:val="BoldBodyCopy"/>
    <w:rsid w:val="000200A3"/>
    <w:rPr>
      <w:rFonts w:ascii="Arial" w:hAnsi="Arial" w:cs="Arial"/>
      <w:b/>
      <w:lang w:val="en-CA"/>
    </w:rPr>
  </w:style>
  <w:style w:type="paragraph" w:customStyle="1" w:styleId="SubHeading">
    <w:name w:val="Sub Heading"/>
    <w:basedOn w:val="Normal"/>
    <w:link w:val="SubHeadingChar"/>
    <w:qFormat/>
    <w:rsid w:val="00DA706F"/>
    <w:pPr>
      <w:tabs>
        <w:tab w:val="right" w:pos="9356"/>
      </w:tabs>
      <w:spacing w:after="200"/>
    </w:pPr>
    <w:rPr>
      <w:rFonts w:ascii="Arial" w:eastAsia="Calibri" w:hAnsi="Arial" w:cs="Arial"/>
      <w:b/>
      <w:lang w:val="en-CA"/>
    </w:rPr>
  </w:style>
  <w:style w:type="character" w:customStyle="1" w:styleId="BulletedListbodycopyChar">
    <w:name w:val="Bulleted List (body copy) Char"/>
    <w:link w:val="BulletedListbodycopy"/>
    <w:rsid w:val="00215ACF"/>
    <w:rPr>
      <w:rFonts w:ascii="Arial" w:hAnsi="Arial" w:cs="Arial"/>
      <w:lang w:val="en-CA"/>
    </w:rPr>
  </w:style>
  <w:style w:type="paragraph" w:customStyle="1" w:styleId="ItalicsBodyCopy">
    <w:name w:val="Italics Body Copy"/>
    <w:basedOn w:val="BoldBodyCopy"/>
    <w:link w:val="ItalicsBodyCopyChar"/>
    <w:qFormat/>
    <w:rsid w:val="00105FB1"/>
    <w:rPr>
      <w:b w:val="0"/>
      <w:i/>
    </w:rPr>
  </w:style>
  <w:style w:type="character" w:customStyle="1" w:styleId="SubHeadingChar">
    <w:name w:val="Sub Heading Char"/>
    <w:link w:val="SubHeading"/>
    <w:rsid w:val="00DA706F"/>
    <w:rPr>
      <w:rFonts w:ascii="Arial" w:eastAsia="Calibri" w:hAnsi="Arial" w:cs="Arial"/>
      <w:b/>
      <w:sz w:val="24"/>
      <w:szCs w:val="24"/>
      <w:lang w:eastAsia="en-US"/>
    </w:rPr>
  </w:style>
  <w:style w:type="paragraph" w:customStyle="1" w:styleId="FooterCopy">
    <w:name w:val="Footer Copy"/>
    <w:basedOn w:val="BodyCopy"/>
    <w:link w:val="FooterCopyChar"/>
    <w:qFormat/>
    <w:rsid w:val="00DF51EB"/>
    <w:pPr>
      <w:tabs>
        <w:tab w:val="right" w:pos="9072"/>
      </w:tabs>
      <w:spacing w:after="0"/>
      <w:ind w:left="-851"/>
    </w:pPr>
    <w:rPr>
      <w:color w:val="595959"/>
      <w:sz w:val="18"/>
      <w:szCs w:val="18"/>
    </w:rPr>
  </w:style>
  <w:style w:type="character" w:customStyle="1" w:styleId="ItalicsBodyCopyChar">
    <w:name w:val="Italics Body Copy Char"/>
    <w:link w:val="ItalicsBodyCopy"/>
    <w:rsid w:val="00105FB1"/>
    <w:rPr>
      <w:rFonts w:ascii="Arial" w:hAnsi="Arial" w:cs="Arial"/>
      <w:b w:val="0"/>
      <w:i/>
      <w:lang w:eastAsia="en-US"/>
    </w:rPr>
  </w:style>
  <w:style w:type="character" w:customStyle="1" w:styleId="FooterChar">
    <w:name w:val="Footer Char"/>
    <w:link w:val="Footer"/>
    <w:uiPriority w:val="99"/>
    <w:rsid w:val="00D501E0"/>
    <w:rPr>
      <w:sz w:val="24"/>
      <w:szCs w:val="24"/>
      <w:lang w:val="en-US" w:eastAsia="en-US"/>
    </w:rPr>
  </w:style>
  <w:style w:type="character" w:customStyle="1" w:styleId="FooterCopyChar">
    <w:name w:val="Footer Copy Char"/>
    <w:link w:val="FooterCopy"/>
    <w:rsid w:val="00DF51EB"/>
    <w:rPr>
      <w:rFonts w:ascii="Arial" w:hAnsi="Arial" w:cs="Arial"/>
      <w:color w:val="595959"/>
      <w:sz w:val="18"/>
      <w:szCs w:val="18"/>
      <w:lang w:eastAsia="en-US"/>
    </w:rPr>
  </w:style>
  <w:style w:type="paragraph" w:customStyle="1" w:styleId="Default">
    <w:name w:val="Default"/>
    <w:uiPriority w:val="99"/>
    <w:rsid w:val="007E6998"/>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BA171A"/>
    <w:rPr>
      <w:sz w:val="24"/>
      <w:szCs w:val="24"/>
    </w:rPr>
  </w:style>
  <w:style w:type="character" w:styleId="Hyperlink">
    <w:name w:val="Hyperlink"/>
    <w:rsid w:val="00215ACF"/>
    <w:rPr>
      <w:color w:val="0000FF"/>
      <w:u w:val="single"/>
    </w:rPr>
  </w:style>
  <w:style w:type="paragraph" w:styleId="ListParagraph">
    <w:name w:val="List Paragraph"/>
    <w:basedOn w:val="Normal"/>
    <w:uiPriority w:val="99"/>
    <w:qFormat/>
    <w:rsid w:val="003E544D"/>
    <w:pPr>
      <w:ind w:left="720"/>
      <w:contextualSpacing/>
    </w:pPr>
  </w:style>
  <w:style w:type="paragraph" w:styleId="Revision">
    <w:name w:val="Revision"/>
    <w:hidden/>
    <w:uiPriority w:val="99"/>
    <w:semiHidden/>
    <w:rsid w:val="00392036"/>
    <w:rPr>
      <w:sz w:val="24"/>
      <w:szCs w:val="24"/>
      <w:lang w:val="en-US" w:eastAsia="en-US"/>
    </w:rPr>
  </w:style>
  <w:style w:type="paragraph" w:customStyle="1" w:styleId="pCODR1Body">
    <w:name w:val="pCODR 1 Body"/>
    <w:basedOn w:val="BodyText"/>
    <w:link w:val="pCODR1BodyChar"/>
    <w:uiPriority w:val="99"/>
    <w:qFormat/>
    <w:rsid w:val="00DD2F6A"/>
    <w:rPr>
      <w:rFonts w:ascii="Trebuchet MS" w:eastAsia="Cambria" w:hAnsi="Trebuchet MS"/>
      <w:sz w:val="21"/>
      <w:szCs w:val="20"/>
      <w:lang w:val="x-none" w:eastAsia="x-none"/>
    </w:rPr>
  </w:style>
  <w:style w:type="paragraph" w:customStyle="1" w:styleId="pCODR01DocumentDate">
    <w:name w:val="pCODR 0.1 Document Date"/>
    <w:basedOn w:val="BodyText"/>
    <w:uiPriority w:val="99"/>
    <w:qFormat/>
    <w:rsid w:val="00DD2F6A"/>
    <w:rPr>
      <w:rFonts w:ascii="Trebuchet MS" w:hAnsi="Trebuchet MS"/>
      <w:b/>
      <w:color w:val="17365D"/>
      <w:spacing w:val="5"/>
      <w:kern w:val="28"/>
      <w:sz w:val="20"/>
      <w:szCs w:val="20"/>
      <w:lang w:val="x-none" w:eastAsia="x-none"/>
    </w:rPr>
  </w:style>
  <w:style w:type="character" w:customStyle="1" w:styleId="pCODR1BodyChar">
    <w:name w:val="pCODR 1 Body Char"/>
    <w:link w:val="pCODR1Body"/>
    <w:uiPriority w:val="99"/>
    <w:rsid w:val="00DD2F6A"/>
    <w:rPr>
      <w:rFonts w:ascii="Trebuchet MS" w:eastAsia="Cambria" w:hAnsi="Trebuchet MS"/>
      <w:sz w:val="21"/>
      <w:lang w:val="x-none" w:eastAsia="x-none"/>
    </w:rPr>
  </w:style>
  <w:style w:type="paragraph" w:customStyle="1" w:styleId="pCODR1BulletPoint1stLevel">
    <w:name w:val="pCODR 1 Bullet Point 1st Level"/>
    <w:basedOn w:val="pCODR1Body"/>
    <w:link w:val="pCODR1BulletPoint1stLevelChar"/>
    <w:uiPriority w:val="99"/>
    <w:qFormat/>
    <w:rsid w:val="00DD2F6A"/>
    <w:pPr>
      <w:numPr>
        <w:numId w:val="38"/>
      </w:numPr>
      <w:tabs>
        <w:tab w:val="left" w:pos="360"/>
        <w:tab w:val="left" w:pos="851"/>
      </w:tabs>
      <w:spacing w:after="0"/>
      <w:ind w:left="426" w:right="-240" w:firstLine="0"/>
    </w:pPr>
    <w:rPr>
      <w:lang w:val="en-CA"/>
    </w:rPr>
  </w:style>
  <w:style w:type="character" w:customStyle="1" w:styleId="pCODR1BulletPoint1stLevelChar">
    <w:name w:val="pCODR 1 Bullet Point 1st Level Char"/>
    <w:link w:val="pCODR1BulletPoint1stLevel"/>
    <w:uiPriority w:val="99"/>
    <w:rsid w:val="00DD2F6A"/>
    <w:rPr>
      <w:rFonts w:ascii="Trebuchet MS" w:eastAsia="Cambria" w:hAnsi="Trebuchet MS"/>
      <w:sz w:val="21"/>
      <w:lang w:eastAsia="x-none"/>
    </w:rPr>
  </w:style>
  <w:style w:type="paragraph" w:customStyle="1" w:styleId="pCODR1BulletLevel2">
    <w:name w:val="pCODR 1 Bullet Level 2"/>
    <w:basedOn w:val="pCODR1BulletPoint1stLevel"/>
    <w:uiPriority w:val="99"/>
    <w:qFormat/>
    <w:rsid w:val="00DD2F6A"/>
    <w:pPr>
      <w:numPr>
        <w:ilvl w:val="1"/>
      </w:numPr>
      <w:ind w:left="1080"/>
    </w:pPr>
  </w:style>
  <w:style w:type="paragraph" w:customStyle="1" w:styleId="pCODR1AlphaBullet1stLevel">
    <w:name w:val="pCODR 1 Alpha Bullet 1st Level"/>
    <w:basedOn w:val="pCODR1BulletPoint1stLevel"/>
    <w:link w:val="pCODR1AlphaBullet1stLevelChar"/>
    <w:uiPriority w:val="99"/>
    <w:qFormat/>
    <w:rsid w:val="00DD2F6A"/>
    <w:pPr>
      <w:numPr>
        <w:numId w:val="39"/>
      </w:numPr>
      <w:spacing w:after="120"/>
      <w:ind w:left="714" w:right="-238" w:hanging="357"/>
    </w:pPr>
  </w:style>
  <w:style w:type="character" w:customStyle="1" w:styleId="pCODR1AlphaBullet1stLevelChar">
    <w:name w:val="pCODR 1 Alpha Bullet 1st Level Char"/>
    <w:basedOn w:val="pCODR1BulletPoint1stLevelChar"/>
    <w:link w:val="pCODR1AlphaBullet1stLevel"/>
    <w:uiPriority w:val="99"/>
    <w:rsid w:val="00DD2F6A"/>
    <w:rPr>
      <w:rFonts w:ascii="Trebuchet MS" w:eastAsia="Cambria" w:hAnsi="Trebuchet MS"/>
      <w:sz w:val="21"/>
      <w:lang w:eastAsia="x-none"/>
    </w:rPr>
  </w:style>
  <w:style w:type="paragraph" w:customStyle="1" w:styleId="pCODR1HeaderWithNumbering">
    <w:name w:val="pCODR 1 Header With Numbering"/>
    <w:basedOn w:val="Normal"/>
    <w:link w:val="pCODR1HeaderWithNumberingChar"/>
    <w:uiPriority w:val="99"/>
    <w:qFormat/>
    <w:rsid w:val="00DD2F6A"/>
    <w:pPr>
      <w:keepNext/>
      <w:numPr>
        <w:numId w:val="40"/>
      </w:numPr>
      <w:tabs>
        <w:tab w:val="left" w:pos="-1080"/>
      </w:tabs>
      <w:overflowPunct w:val="0"/>
      <w:autoSpaceDE w:val="0"/>
      <w:autoSpaceDN w:val="0"/>
      <w:adjustRightInd w:val="0"/>
      <w:spacing w:before="200" w:after="200"/>
      <w:textAlignment w:val="baseline"/>
      <w:outlineLvl w:val="0"/>
    </w:pPr>
    <w:rPr>
      <w:rFonts w:ascii="Trebuchet MS" w:hAnsi="Trebuchet MS"/>
      <w:b/>
      <w:spacing w:val="-6"/>
      <w:kern w:val="28"/>
      <w:sz w:val="28"/>
      <w:szCs w:val="20"/>
      <w:lang w:val="en-CA" w:eastAsia="x-none"/>
    </w:rPr>
  </w:style>
  <w:style w:type="character" w:customStyle="1" w:styleId="pCODR1HeaderWithNumberingChar">
    <w:name w:val="pCODR 1 Header With Numbering Char"/>
    <w:link w:val="pCODR1HeaderWithNumbering"/>
    <w:uiPriority w:val="99"/>
    <w:rsid w:val="00DD2F6A"/>
    <w:rPr>
      <w:rFonts w:ascii="Trebuchet MS" w:hAnsi="Trebuchet MS"/>
      <w:b/>
      <w:spacing w:val="-6"/>
      <w:kern w:val="28"/>
      <w:sz w:val="28"/>
      <w:lang w:eastAsia="x-none"/>
    </w:rPr>
  </w:style>
  <w:style w:type="paragraph" w:customStyle="1" w:styleId="pCODR01AppendixHeader">
    <w:name w:val="pCODR 0.1 Appendix Header"/>
    <w:basedOn w:val="Normal"/>
    <w:link w:val="pCODR01AppendixHeaderChar"/>
    <w:qFormat/>
    <w:rsid w:val="00DD2F6A"/>
    <w:pPr>
      <w:keepNext/>
      <w:tabs>
        <w:tab w:val="left" w:pos="-1080"/>
        <w:tab w:val="num" w:pos="426"/>
      </w:tabs>
      <w:overflowPunct w:val="0"/>
      <w:autoSpaceDE w:val="0"/>
      <w:autoSpaceDN w:val="0"/>
      <w:adjustRightInd w:val="0"/>
      <w:spacing w:before="200" w:after="200"/>
      <w:textAlignment w:val="baseline"/>
      <w:outlineLvl w:val="0"/>
    </w:pPr>
    <w:rPr>
      <w:rFonts w:ascii="Trebuchet MS" w:hAnsi="Trebuchet MS"/>
      <w:b/>
      <w:spacing w:val="-6"/>
      <w:kern w:val="28"/>
      <w:sz w:val="28"/>
      <w:szCs w:val="20"/>
      <w:lang w:val="en-CA" w:eastAsia="x-none"/>
    </w:rPr>
  </w:style>
  <w:style w:type="character" w:customStyle="1" w:styleId="pCODR01AppendixHeaderChar">
    <w:name w:val="pCODR 0.1 Appendix Header Char"/>
    <w:link w:val="pCODR01AppendixHeader"/>
    <w:rsid w:val="00DD2F6A"/>
    <w:rPr>
      <w:rFonts w:ascii="Trebuchet MS" w:hAnsi="Trebuchet MS"/>
      <w:b/>
      <w:spacing w:val="-6"/>
      <w:kern w:val="28"/>
      <w:sz w:val="28"/>
      <w:lang w:eastAsia="x-none"/>
    </w:rPr>
  </w:style>
  <w:style w:type="paragraph" w:styleId="BodyText">
    <w:name w:val="Body Text"/>
    <w:basedOn w:val="Normal"/>
    <w:link w:val="BodyTextChar"/>
    <w:semiHidden/>
    <w:unhideWhenUsed/>
    <w:rsid w:val="00DD2F6A"/>
    <w:pPr>
      <w:spacing w:after="120"/>
    </w:pPr>
  </w:style>
  <w:style w:type="character" w:customStyle="1" w:styleId="BodyTextChar">
    <w:name w:val="Body Text Char"/>
    <w:basedOn w:val="DefaultParagraphFont"/>
    <w:link w:val="BodyText"/>
    <w:semiHidden/>
    <w:rsid w:val="00DD2F6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098E9-C48B-4ED0-B8EC-F97263A145C2}">
  <ds:schemaRefs>
    <ds:schemaRef ds:uri="http://schemas.microsoft.com/sharepoint/v3/contenttype/forms"/>
  </ds:schemaRefs>
</ds:datastoreItem>
</file>

<file path=customXml/itemProps2.xml><?xml version="1.0" encoding="utf-8"?>
<ds:datastoreItem xmlns:ds="http://schemas.openxmlformats.org/officeDocument/2006/customXml" ds:itemID="{C1546EE3-B81E-44C6-9F36-A5E1054DED4D}">
  <ds:schemaRefs>
    <ds:schemaRef ds:uri="http://purl.org/dc/elements/1.1/"/>
    <ds:schemaRef ds:uri="http://schemas.microsoft.com/office/2006/metadata/properties"/>
    <ds:schemaRef ds:uri="http://purl.org/dc/terms/"/>
    <ds:schemaRef ds:uri="0af283f9-293e-4176-b3ca-b8870eca8630"/>
    <ds:schemaRef ds:uri="http://schemas.microsoft.com/office/2006/documentManagement/types"/>
    <ds:schemaRef ds:uri="http://schemas.microsoft.com/office/infopath/2007/PartnerControls"/>
    <ds:schemaRef ds:uri="6c716158-b5e4-4d83-a7d1-d8cdf2bb784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54CD4B3-22C0-47C6-8C89-636274569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6431</CharactersWithSpaces>
  <SharedDoc>false</SharedDoc>
  <HLinks>
    <vt:vector size="6" baseType="variant">
      <vt:variant>
        <vt:i4>6225998</vt:i4>
      </vt:variant>
      <vt:variant>
        <vt:i4>-1</vt:i4>
      </vt:variant>
      <vt:variant>
        <vt:i4>2056</vt:i4>
      </vt:variant>
      <vt:variant>
        <vt:i4>1</vt:i4>
      </vt:variant>
      <vt:variant>
        <vt:lpwstr>CADTH_ACMTS_Bi_4c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2020-09-22T20:49:00Z</dcterms:created>
  <dcterms:modified xsi:type="dcterms:W3CDTF">2024-08-19T20:12:00Z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