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DEE18" w14:textId="74F66712" w:rsidR="00420D2E" w:rsidRDefault="00FF41D8" w:rsidP="00FF41D8">
      <w:pPr>
        <w:pStyle w:val="SectionHeadingWorking"/>
        <w:pageBreakBefore/>
      </w:pPr>
      <w:r w:rsidRPr="00884EF9">
        <w:t>CADTH Consultation on Time-limited Reimbursement Recommendations</w:t>
      </w:r>
      <w:r>
        <w:t>:</w:t>
      </w:r>
      <w:r w:rsidRPr="00884EF9">
        <w:t xml:space="preserve"> </w:t>
      </w:r>
      <w:r w:rsidR="00912DDD" w:rsidRPr="00884EF9">
        <w:t xml:space="preserve">Stakeholder Feedback </w:t>
      </w:r>
      <w:r>
        <w:t>Template</w:t>
      </w:r>
    </w:p>
    <w:p w14:paraId="1EB940FB" w14:textId="77777777" w:rsidR="00884EF9" w:rsidRDefault="00884EF9" w:rsidP="00E90823">
      <w:pPr>
        <w:rPr>
          <w:rFonts w:ascii="Roboto Light" w:hAnsi="Roboto Light"/>
        </w:rPr>
      </w:pPr>
      <w:bookmarkStart w:id="0" w:name="_Toc125364807"/>
      <w:bookmarkStart w:id="1" w:name="_Toc125970111"/>
    </w:p>
    <w:p w14:paraId="7AC17381" w14:textId="0CDF0E95" w:rsidR="00E90823" w:rsidRDefault="00E90823" w:rsidP="00E90823">
      <w:pPr>
        <w:rPr>
          <w:rFonts w:ascii="Roboto Light" w:hAnsi="Roboto Light"/>
        </w:rPr>
      </w:pPr>
      <w:r w:rsidRPr="00D52D4A">
        <w:rPr>
          <w:rFonts w:ascii="Roboto Light" w:hAnsi="Roboto Light"/>
        </w:rPr>
        <w:t>Thank you for your interest in contributing to CADTH’s consultation process. Your input is needed and highly valuable. The purpose of this consultation is to gather feedback on a proposal to integrate time-limited recommendations into CADTH's drug reimbursement review processes.</w:t>
      </w:r>
    </w:p>
    <w:p w14:paraId="7A84EA1D" w14:textId="77777777" w:rsidR="002F24F5" w:rsidRPr="009B326D" w:rsidRDefault="002F24F5" w:rsidP="002F24F5">
      <w:pPr>
        <w:pStyle w:val="Headinglvl1Working"/>
      </w:pPr>
      <w:bookmarkStart w:id="2" w:name="_Toc45872705"/>
      <w:bookmarkStart w:id="3" w:name="_Toc125364805"/>
      <w:bookmarkStart w:id="4" w:name="_Toc128750742"/>
      <w:r w:rsidRPr="009B326D">
        <w:t>How to Participate</w:t>
      </w:r>
      <w:bookmarkEnd w:id="2"/>
      <w:bookmarkEnd w:id="3"/>
      <w:bookmarkEnd w:id="4"/>
      <w:r>
        <w:t xml:space="preserve"> in the Consultation</w:t>
      </w:r>
    </w:p>
    <w:p w14:paraId="6FE85574" w14:textId="77777777" w:rsidR="00024458" w:rsidRDefault="002F24F5" w:rsidP="002F24F5">
      <w:pPr>
        <w:rPr>
          <w:rFonts w:ascii="Roboto Light" w:hAnsi="Roboto Light"/>
        </w:rPr>
      </w:pPr>
      <w:r w:rsidRPr="0B436637">
        <w:rPr>
          <w:rFonts w:ascii="Roboto Light" w:hAnsi="Roboto Light" w:cs="Arial"/>
        </w:rPr>
        <w:t xml:space="preserve">To provide comments on the proposal, please </w:t>
      </w:r>
      <w:r w:rsidRPr="0B436637">
        <w:rPr>
          <w:rFonts w:ascii="Roboto Light" w:hAnsi="Roboto Light"/>
        </w:rPr>
        <w:t>complete</w:t>
      </w:r>
      <w:r w:rsidRPr="0B436637">
        <w:rPr>
          <w:rFonts w:ascii="Roboto Light" w:hAnsi="Roboto Light" w:cs="Arial"/>
        </w:rPr>
        <w:t xml:space="preserve"> this feedback template</w:t>
      </w:r>
      <w:r w:rsidR="009C2C6B" w:rsidRPr="0B436637">
        <w:rPr>
          <w:rFonts w:ascii="Roboto Light" w:hAnsi="Roboto Light" w:cs="Arial"/>
        </w:rPr>
        <w:t xml:space="preserve"> </w:t>
      </w:r>
      <w:r w:rsidR="001F2364">
        <w:rPr>
          <w:rFonts w:ascii="Roboto Light" w:hAnsi="Roboto Light" w:cs="Arial"/>
        </w:rPr>
        <w:t xml:space="preserve">and </w:t>
      </w:r>
      <w:r w:rsidRPr="0B436637">
        <w:rPr>
          <w:rFonts w:ascii="Roboto Light" w:hAnsi="Roboto Light"/>
        </w:rPr>
        <w:t xml:space="preserve">email it </w:t>
      </w:r>
      <w:r w:rsidR="00412A87">
        <w:rPr>
          <w:rFonts w:ascii="Roboto Light" w:hAnsi="Roboto Light"/>
        </w:rPr>
        <w:t xml:space="preserve">as a </w:t>
      </w:r>
      <w:r w:rsidR="00412A87" w:rsidRPr="00412A87">
        <w:rPr>
          <w:rFonts w:ascii="Roboto Light" w:hAnsi="Roboto Light"/>
          <w:b/>
          <w:bCs/>
        </w:rPr>
        <w:t>Microsoft word document</w:t>
      </w:r>
      <w:r w:rsidR="00412A87">
        <w:rPr>
          <w:rFonts w:ascii="Roboto Light" w:hAnsi="Roboto Light"/>
        </w:rPr>
        <w:t xml:space="preserve"> </w:t>
      </w:r>
      <w:r w:rsidRPr="0B436637">
        <w:rPr>
          <w:rFonts w:ascii="Roboto Light" w:hAnsi="Roboto Light"/>
        </w:rPr>
        <w:t>to</w:t>
      </w:r>
      <w:r w:rsidRPr="0B436637">
        <w:rPr>
          <w:rFonts w:ascii="Roboto Light" w:hAnsi="Roboto Light"/>
          <w:color w:val="0067B9"/>
        </w:rPr>
        <w:t xml:space="preserve"> </w:t>
      </w:r>
      <w:hyperlink r:id="rId8">
        <w:r w:rsidRPr="0B436637">
          <w:rPr>
            <w:rStyle w:val="Hyperlink"/>
            <w:rFonts w:ascii="Roboto Light" w:hAnsi="Roboto Light"/>
            <w:color w:val="0067B9"/>
          </w:rPr>
          <w:t>feedback@cadth.ca</w:t>
        </w:r>
      </w:hyperlink>
      <w:r w:rsidR="00024458">
        <w:rPr>
          <w:rFonts w:ascii="Roboto Light" w:hAnsi="Roboto Light"/>
        </w:rPr>
        <w:t xml:space="preserve">. </w:t>
      </w:r>
    </w:p>
    <w:p w14:paraId="3E52464D" w14:textId="50C91679" w:rsidR="00024458" w:rsidRPr="00024458" w:rsidRDefault="00024458" w:rsidP="002F24F5">
      <w:pPr>
        <w:rPr>
          <w:rFonts w:ascii="Roboto Light" w:hAnsi="Roboto Light"/>
          <w:b/>
          <w:bCs/>
        </w:rPr>
      </w:pPr>
      <w:r w:rsidRPr="00024458">
        <w:rPr>
          <w:rFonts w:ascii="Roboto Light" w:hAnsi="Roboto Light"/>
        </w:rPr>
        <w:t xml:space="preserve">The deadline for feedback is </w:t>
      </w:r>
      <w:r w:rsidRPr="0B436637">
        <w:rPr>
          <w:rFonts w:ascii="Roboto Light" w:hAnsi="Roboto Light"/>
          <w:b/>
          <w:bCs/>
        </w:rPr>
        <w:t xml:space="preserve">5:00 p.m. ET </w:t>
      </w:r>
      <w:r>
        <w:rPr>
          <w:rFonts w:ascii="Roboto Light" w:hAnsi="Roboto Light"/>
          <w:b/>
          <w:bCs/>
        </w:rPr>
        <w:t>o</w:t>
      </w:r>
      <w:r w:rsidRPr="0B436637">
        <w:rPr>
          <w:rFonts w:ascii="Roboto Light" w:hAnsi="Roboto Light"/>
          <w:b/>
          <w:bCs/>
        </w:rPr>
        <w:t>n May 1, 2023</w:t>
      </w:r>
      <w:r>
        <w:rPr>
          <w:rFonts w:ascii="Roboto Light" w:hAnsi="Roboto Light"/>
          <w:b/>
          <w:bCs/>
        </w:rPr>
        <w:t>.</w:t>
      </w:r>
    </w:p>
    <w:p w14:paraId="7333CA09" w14:textId="7456BB09" w:rsidR="00412A87" w:rsidRPr="00412A87" w:rsidRDefault="00412A87" w:rsidP="002F24F5">
      <w:pPr>
        <w:rPr>
          <w:rFonts w:ascii="Roboto Light" w:hAnsi="Roboto Light"/>
        </w:rPr>
      </w:pPr>
      <w:r w:rsidRPr="00412A87">
        <w:rPr>
          <w:rFonts w:ascii="Roboto Light" w:hAnsi="Roboto Light"/>
        </w:rPr>
        <w:t xml:space="preserve">Please use the following </w:t>
      </w:r>
      <w:r w:rsidR="00F616FB">
        <w:rPr>
          <w:rFonts w:ascii="Roboto Light" w:hAnsi="Roboto Light"/>
        </w:rPr>
        <w:t xml:space="preserve">format for </w:t>
      </w:r>
      <w:r w:rsidRPr="00412A87">
        <w:rPr>
          <w:rFonts w:ascii="Roboto Light" w:hAnsi="Roboto Light"/>
        </w:rPr>
        <w:t xml:space="preserve">naming </w:t>
      </w:r>
      <w:r w:rsidR="00F616FB">
        <w:rPr>
          <w:rFonts w:ascii="Roboto Light" w:hAnsi="Roboto Light"/>
        </w:rPr>
        <w:t>the file</w:t>
      </w:r>
      <w:r w:rsidRPr="00412A87">
        <w:rPr>
          <w:rFonts w:ascii="Roboto Light" w:hAnsi="Roboto Light"/>
        </w:rPr>
        <w:t xml:space="preserve">: “Organization </w:t>
      </w:r>
      <w:r>
        <w:rPr>
          <w:rFonts w:ascii="Roboto Light" w:hAnsi="Roboto Light"/>
        </w:rPr>
        <w:t>n</w:t>
      </w:r>
      <w:r w:rsidRPr="00412A87">
        <w:rPr>
          <w:rFonts w:ascii="Roboto Light" w:hAnsi="Roboto Light"/>
        </w:rPr>
        <w:t>ame – CADTH TLR Feedback”</w:t>
      </w:r>
    </w:p>
    <w:p w14:paraId="643F3043" w14:textId="19F37962" w:rsidR="002F24F5" w:rsidRDefault="002F24F5" w:rsidP="00E90823">
      <w:pPr>
        <w:rPr>
          <w:rFonts w:ascii="Roboto Light" w:hAnsi="Roboto Light" w:cs="Arial"/>
        </w:rPr>
      </w:pPr>
      <w:r w:rsidRPr="009C2C6B">
        <w:rPr>
          <w:rFonts w:ascii="Roboto Light" w:hAnsi="Roboto Light" w:cs="Arial"/>
        </w:rPr>
        <w:t xml:space="preserve">For </w:t>
      </w:r>
      <w:r w:rsidR="001F2364">
        <w:rPr>
          <w:rFonts w:ascii="Roboto Light" w:hAnsi="Roboto Light" w:cs="Arial"/>
        </w:rPr>
        <w:t xml:space="preserve">your </w:t>
      </w:r>
      <w:r w:rsidRPr="009C2C6B">
        <w:rPr>
          <w:rFonts w:ascii="Roboto Light" w:hAnsi="Roboto Light" w:cs="Arial"/>
        </w:rPr>
        <w:t xml:space="preserve">feedback to be considered, you must identify yourself to CADTH. Only </w:t>
      </w:r>
      <w:r w:rsidR="001F2364">
        <w:rPr>
          <w:rFonts w:ascii="Roboto Light" w:hAnsi="Roboto Light" w:cs="Arial"/>
        </w:rPr>
        <w:t>1</w:t>
      </w:r>
      <w:r w:rsidR="001F2364" w:rsidRPr="009C2C6B">
        <w:rPr>
          <w:rFonts w:ascii="Roboto Light" w:hAnsi="Roboto Light" w:cs="Arial"/>
        </w:rPr>
        <w:t xml:space="preserve"> </w:t>
      </w:r>
      <w:r w:rsidRPr="009C2C6B">
        <w:rPr>
          <w:rFonts w:ascii="Roboto Light" w:hAnsi="Roboto Light" w:cs="Arial"/>
        </w:rPr>
        <w:t xml:space="preserve">response per organization will be considered. If you have any questions about the feedback process, please email </w:t>
      </w:r>
      <w:hyperlink r:id="rId9" w:history="1">
        <w:r w:rsidRPr="009C2C6B">
          <w:rPr>
            <w:rStyle w:val="Hyperlink"/>
            <w:rFonts w:ascii="Roboto Light" w:hAnsi="Roboto Light" w:cs="Arial"/>
            <w:color w:val="0067B9"/>
          </w:rPr>
          <w:t>CADTH</w:t>
        </w:r>
      </w:hyperlink>
      <w:r w:rsidRPr="009C2C6B">
        <w:rPr>
          <w:rFonts w:ascii="Roboto Light" w:hAnsi="Roboto Light" w:cs="Arial"/>
        </w:rPr>
        <w:t>.</w:t>
      </w:r>
    </w:p>
    <w:p w14:paraId="2C845AED" w14:textId="732F9512" w:rsidR="00CB31CF" w:rsidRPr="009C2C6B" w:rsidRDefault="00CB31CF" w:rsidP="00E90823">
      <w:pPr>
        <w:rPr>
          <w:rFonts w:ascii="Roboto Light" w:hAnsi="Roboto Light" w:cs="Arial"/>
        </w:rPr>
      </w:pPr>
      <w:r>
        <w:rPr>
          <w:rFonts w:ascii="Roboto Light" w:hAnsi="Roboto Light" w:cs="Arial"/>
        </w:rPr>
        <w:t>There is no limit on the number of pages for feedback</w:t>
      </w:r>
      <w:r w:rsidR="0004351F">
        <w:rPr>
          <w:rFonts w:ascii="Roboto Light" w:hAnsi="Roboto Light" w:cs="Arial"/>
        </w:rPr>
        <w:t xml:space="preserve">. </w:t>
      </w:r>
      <w:r>
        <w:rPr>
          <w:rFonts w:ascii="Roboto Light" w:hAnsi="Roboto Light" w:cs="Arial"/>
        </w:rPr>
        <w:t>Please ensure that feedback</w:t>
      </w:r>
      <w:r w:rsidR="0004351F">
        <w:rPr>
          <w:rFonts w:ascii="Roboto Light" w:hAnsi="Roboto Light" w:cs="Arial"/>
        </w:rPr>
        <w:t xml:space="preserve"> is clear, concise, and relevant to the scope of the current consultation.  </w:t>
      </w:r>
    </w:p>
    <w:p w14:paraId="614B1552" w14:textId="45FFA13A" w:rsidR="006D613D" w:rsidRPr="009C2C6B" w:rsidRDefault="006D613D" w:rsidP="006D613D">
      <w:pPr>
        <w:pStyle w:val="Headinglvl1Working"/>
      </w:pPr>
      <w:r w:rsidRPr="009C2C6B">
        <w:t>Contact Information</w:t>
      </w:r>
    </w:p>
    <w:tbl>
      <w:tblPr>
        <w:tblW w:w="5000" w:type="pct"/>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CellMar>
          <w:top w:w="14" w:type="dxa"/>
          <w:left w:w="115" w:type="dxa"/>
          <w:bottom w:w="14" w:type="dxa"/>
          <w:right w:w="115" w:type="dxa"/>
        </w:tblCellMar>
        <w:tblLook w:val="04A0" w:firstRow="1" w:lastRow="0" w:firstColumn="1" w:lastColumn="0" w:noHBand="0" w:noVBand="1"/>
      </w:tblPr>
      <w:tblGrid>
        <w:gridCol w:w="3540"/>
        <w:gridCol w:w="5810"/>
      </w:tblGrid>
      <w:tr w:rsidR="00BF1929" w:rsidRPr="00D52D4A" w14:paraId="7C285889" w14:textId="77777777">
        <w:tc>
          <w:tcPr>
            <w:tcW w:w="1893" w:type="pct"/>
            <w:tcBorders>
              <w:bottom w:val="single" w:sz="4" w:space="0" w:color="FFFFFF" w:themeColor="background1"/>
            </w:tcBorders>
            <w:shd w:val="clear" w:color="auto" w:fill="0067B9"/>
          </w:tcPr>
          <w:p w14:paraId="333725E4" w14:textId="77F6F820" w:rsidR="00BF1929" w:rsidRPr="00D52D4A" w:rsidRDefault="00BF1929">
            <w:pPr>
              <w:rPr>
                <w:rFonts w:ascii="Roboto Light" w:hAnsi="Roboto Light" w:cstheme="minorHAnsi"/>
                <w:b/>
                <w:color w:val="FFFFFF" w:themeColor="background1"/>
                <w:szCs w:val="20"/>
              </w:rPr>
            </w:pPr>
            <w:r w:rsidRPr="00D52D4A">
              <w:rPr>
                <w:rFonts w:ascii="Roboto Light" w:hAnsi="Roboto Light" w:cstheme="minorHAnsi"/>
                <w:b/>
                <w:color w:val="FFFFFF" w:themeColor="background1"/>
                <w:szCs w:val="20"/>
              </w:rPr>
              <w:t xml:space="preserve">Organization </w:t>
            </w:r>
            <w:r w:rsidR="001F2364" w:rsidRPr="00D52D4A">
              <w:rPr>
                <w:rFonts w:ascii="Roboto Light" w:hAnsi="Roboto Light" w:cstheme="minorHAnsi"/>
                <w:b/>
                <w:color w:val="FFFFFF" w:themeColor="background1"/>
                <w:szCs w:val="20"/>
              </w:rPr>
              <w:t>providing feedback</w:t>
            </w:r>
            <w:r w:rsidRPr="00D52D4A">
              <w:rPr>
                <w:rFonts w:ascii="Roboto Light" w:hAnsi="Roboto Light" w:cstheme="minorHAnsi"/>
                <w:b/>
                <w:color w:val="FFFFFF" w:themeColor="background1"/>
                <w:szCs w:val="20"/>
              </w:rPr>
              <w:t>:</w:t>
            </w:r>
          </w:p>
        </w:tc>
        <w:tc>
          <w:tcPr>
            <w:tcW w:w="3107" w:type="pct"/>
            <w:shd w:val="clear" w:color="auto" w:fill="auto"/>
          </w:tcPr>
          <w:p w14:paraId="65B56D20" w14:textId="77777777" w:rsidR="00BF1929" w:rsidRPr="00D52D4A" w:rsidRDefault="00BF1929">
            <w:pPr>
              <w:rPr>
                <w:rFonts w:ascii="Roboto Light" w:hAnsi="Roboto Light" w:cstheme="minorHAnsi"/>
                <w:b/>
                <w:szCs w:val="20"/>
              </w:rPr>
            </w:pPr>
          </w:p>
        </w:tc>
      </w:tr>
      <w:tr w:rsidR="00BF1929" w:rsidRPr="00D52D4A" w14:paraId="3F9B323B" w14:textId="77777777">
        <w:tc>
          <w:tcPr>
            <w:tcW w:w="1893" w:type="pct"/>
            <w:tcBorders>
              <w:top w:val="single" w:sz="4" w:space="0" w:color="FFFFFF" w:themeColor="background1"/>
              <w:bottom w:val="single" w:sz="4" w:space="0" w:color="FFFFFF" w:themeColor="background1"/>
            </w:tcBorders>
            <w:shd w:val="clear" w:color="auto" w:fill="0067B9"/>
          </w:tcPr>
          <w:p w14:paraId="32D97FE6" w14:textId="0E6456CE" w:rsidR="00BF1929" w:rsidRPr="00D52D4A" w:rsidRDefault="00BF1929">
            <w:pPr>
              <w:rPr>
                <w:rFonts w:ascii="Roboto Light" w:hAnsi="Roboto Light" w:cstheme="minorHAnsi"/>
                <w:b/>
                <w:color w:val="FFFFFF" w:themeColor="background1"/>
                <w:szCs w:val="20"/>
              </w:rPr>
            </w:pPr>
            <w:r w:rsidRPr="00D52D4A">
              <w:rPr>
                <w:rFonts w:ascii="Roboto Light" w:hAnsi="Roboto Light" w:cstheme="minorHAnsi"/>
                <w:b/>
                <w:color w:val="FFFFFF" w:themeColor="background1"/>
                <w:szCs w:val="20"/>
              </w:rPr>
              <w:t>Contact</w:t>
            </w:r>
            <w:r w:rsidR="001F2364" w:rsidRPr="00D52D4A">
              <w:rPr>
                <w:rFonts w:ascii="Roboto Light" w:hAnsi="Roboto Light" w:cstheme="minorHAnsi"/>
                <w:b/>
                <w:color w:val="FFFFFF" w:themeColor="background1"/>
                <w:szCs w:val="20"/>
              </w:rPr>
              <w:t xml:space="preserve"> person</w:t>
            </w:r>
            <w:r w:rsidR="001F2364">
              <w:rPr>
                <w:rFonts w:ascii="Roboto Light" w:hAnsi="Roboto Light" w:cstheme="minorHAnsi"/>
                <w:b/>
                <w:color w:val="FFFFFF" w:themeColor="background1"/>
                <w:szCs w:val="20"/>
              </w:rPr>
              <w:t>:</w:t>
            </w:r>
            <w:r w:rsidR="001F2364" w:rsidRPr="001F2364">
              <w:rPr>
                <w:rFonts w:ascii="Roboto Light" w:hAnsi="Roboto Light" w:cstheme="minorHAnsi"/>
                <w:b/>
                <w:color w:val="FFFFFF" w:themeColor="background1"/>
                <w:szCs w:val="20"/>
                <w:vertAlign w:val="superscript"/>
              </w:rPr>
              <w:t>a</w:t>
            </w:r>
          </w:p>
        </w:tc>
        <w:tc>
          <w:tcPr>
            <w:tcW w:w="3107" w:type="pct"/>
            <w:shd w:val="clear" w:color="auto" w:fill="auto"/>
          </w:tcPr>
          <w:p w14:paraId="5D0C6568" w14:textId="77777777" w:rsidR="00BF1929" w:rsidRPr="00D52D4A" w:rsidRDefault="00BF1929">
            <w:pPr>
              <w:rPr>
                <w:rFonts w:ascii="Roboto Light" w:hAnsi="Roboto Light" w:cstheme="minorHAnsi"/>
                <w:b/>
                <w:szCs w:val="20"/>
              </w:rPr>
            </w:pPr>
          </w:p>
        </w:tc>
      </w:tr>
      <w:tr w:rsidR="00BF1929" w:rsidRPr="00D52D4A" w14:paraId="23CBB65C" w14:textId="77777777">
        <w:tc>
          <w:tcPr>
            <w:tcW w:w="1893" w:type="pct"/>
            <w:tcBorders>
              <w:top w:val="single" w:sz="4" w:space="0" w:color="FFFFFF" w:themeColor="background1"/>
              <w:bottom w:val="single" w:sz="4" w:space="0" w:color="FFFFFF" w:themeColor="background1"/>
            </w:tcBorders>
            <w:shd w:val="clear" w:color="auto" w:fill="0067B9"/>
          </w:tcPr>
          <w:p w14:paraId="3FE2C70B" w14:textId="77777777" w:rsidR="00BF1929" w:rsidRPr="00D52D4A" w:rsidRDefault="00BF1929">
            <w:pPr>
              <w:rPr>
                <w:rFonts w:ascii="Roboto Light" w:hAnsi="Roboto Light" w:cstheme="minorHAnsi"/>
                <w:b/>
                <w:color w:val="FFFFFF" w:themeColor="background1"/>
                <w:szCs w:val="20"/>
              </w:rPr>
            </w:pPr>
            <w:r w:rsidRPr="00D52D4A">
              <w:rPr>
                <w:rFonts w:ascii="Roboto Light" w:hAnsi="Roboto Light" w:cstheme="minorHAnsi"/>
                <w:b/>
                <w:color w:val="FFFFFF" w:themeColor="background1"/>
                <w:szCs w:val="20"/>
              </w:rPr>
              <w:t>Title:</w:t>
            </w:r>
          </w:p>
        </w:tc>
        <w:tc>
          <w:tcPr>
            <w:tcW w:w="3107" w:type="pct"/>
            <w:shd w:val="clear" w:color="auto" w:fill="auto"/>
          </w:tcPr>
          <w:p w14:paraId="79FAC104" w14:textId="77777777" w:rsidR="00BF1929" w:rsidRPr="00D52D4A" w:rsidRDefault="00BF1929">
            <w:pPr>
              <w:rPr>
                <w:rFonts w:ascii="Roboto Light" w:hAnsi="Roboto Light" w:cstheme="minorHAnsi"/>
                <w:b/>
                <w:szCs w:val="20"/>
              </w:rPr>
            </w:pPr>
          </w:p>
        </w:tc>
      </w:tr>
      <w:tr w:rsidR="00BF1929" w:rsidRPr="00D52D4A" w14:paraId="507BA0F1" w14:textId="77777777">
        <w:tc>
          <w:tcPr>
            <w:tcW w:w="1893" w:type="pct"/>
            <w:tcBorders>
              <w:top w:val="single" w:sz="4" w:space="0" w:color="FFFFFF" w:themeColor="background1"/>
            </w:tcBorders>
            <w:shd w:val="clear" w:color="auto" w:fill="0067B9"/>
          </w:tcPr>
          <w:p w14:paraId="21EAF895" w14:textId="57C21F1F" w:rsidR="00BF1929" w:rsidRPr="00D52D4A" w:rsidRDefault="00BF1929">
            <w:pPr>
              <w:rPr>
                <w:rFonts w:ascii="Roboto Light" w:hAnsi="Roboto Light" w:cstheme="minorHAnsi"/>
                <w:b/>
                <w:color w:val="FFFFFF" w:themeColor="background1"/>
                <w:szCs w:val="20"/>
              </w:rPr>
            </w:pPr>
            <w:r w:rsidRPr="00D52D4A">
              <w:rPr>
                <w:rFonts w:ascii="Roboto Light" w:hAnsi="Roboto Light" w:cstheme="minorHAnsi"/>
                <w:b/>
                <w:color w:val="FFFFFF" w:themeColor="background1"/>
                <w:szCs w:val="20"/>
              </w:rPr>
              <w:t>Email</w:t>
            </w:r>
            <w:r w:rsidR="001F2364" w:rsidRPr="00D52D4A">
              <w:rPr>
                <w:rFonts w:ascii="Roboto Light" w:hAnsi="Roboto Light" w:cstheme="minorHAnsi"/>
                <w:b/>
                <w:color w:val="FFFFFF" w:themeColor="background1"/>
                <w:szCs w:val="20"/>
              </w:rPr>
              <w:t xml:space="preserve"> address</w:t>
            </w:r>
            <w:r w:rsidRPr="00D52D4A">
              <w:rPr>
                <w:rFonts w:ascii="Roboto Light" w:hAnsi="Roboto Light" w:cstheme="minorHAnsi"/>
                <w:b/>
                <w:color w:val="FFFFFF" w:themeColor="background1"/>
                <w:szCs w:val="20"/>
              </w:rPr>
              <w:t>:</w:t>
            </w:r>
          </w:p>
        </w:tc>
        <w:tc>
          <w:tcPr>
            <w:tcW w:w="3107" w:type="pct"/>
            <w:shd w:val="clear" w:color="auto" w:fill="auto"/>
          </w:tcPr>
          <w:p w14:paraId="4E4F3A47" w14:textId="77777777" w:rsidR="00BF1929" w:rsidRPr="00D52D4A" w:rsidRDefault="00BF1929">
            <w:pPr>
              <w:rPr>
                <w:rFonts w:ascii="Roboto Light" w:hAnsi="Roboto Light" w:cstheme="minorHAnsi"/>
                <w:b/>
                <w:szCs w:val="20"/>
              </w:rPr>
            </w:pPr>
          </w:p>
        </w:tc>
      </w:tr>
    </w:tbl>
    <w:p w14:paraId="31DA0DA6" w14:textId="77777777" w:rsidR="00BF1929" w:rsidRPr="00D52D4A" w:rsidRDefault="00BF1929" w:rsidP="00BF1929">
      <w:pPr>
        <w:spacing w:before="120"/>
        <w:rPr>
          <w:rFonts w:ascii="Roboto Light" w:hAnsi="Roboto Light" w:cstheme="minorHAnsi"/>
          <w:szCs w:val="20"/>
        </w:rPr>
      </w:pPr>
      <w:r w:rsidRPr="00D52D4A">
        <w:rPr>
          <w:rFonts w:ascii="Roboto Light" w:hAnsi="Roboto Light" w:cstheme="minorHAnsi"/>
          <w:szCs w:val="20"/>
          <w:vertAlign w:val="superscript"/>
        </w:rPr>
        <w:t>a</w:t>
      </w:r>
      <w:r w:rsidRPr="00D52D4A">
        <w:rPr>
          <w:rFonts w:ascii="Roboto Light" w:hAnsi="Roboto Light" w:cstheme="minorHAnsi"/>
          <w:szCs w:val="20"/>
        </w:rPr>
        <w:t xml:space="preserve"> CADTH may contact this person if comments require clarification.</w:t>
      </w:r>
    </w:p>
    <w:p w14:paraId="3770642F" w14:textId="1DF5A8B0" w:rsidR="00420D2E" w:rsidRPr="00D52D4A" w:rsidRDefault="00420D2E" w:rsidP="00763108">
      <w:pPr>
        <w:pStyle w:val="Headinglvl1Working"/>
        <w:pageBreakBefore/>
        <w:rPr>
          <w:rFonts w:ascii="Roboto Light" w:hAnsi="Roboto Light"/>
        </w:rPr>
      </w:pPr>
      <w:r w:rsidRPr="00D52D4A">
        <w:rPr>
          <w:rFonts w:ascii="Roboto Light" w:hAnsi="Roboto Light"/>
        </w:rPr>
        <w:lastRenderedPageBreak/>
        <w:t>Eligibility Criteria for Time</w:t>
      </w:r>
      <w:r w:rsidR="004D6F4F">
        <w:rPr>
          <w:rFonts w:ascii="Roboto Light" w:hAnsi="Roboto Light"/>
        </w:rPr>
        <w:t>-</w:t>
      </w:r>
      <w:r w:rsidRPr="00D52D4A">
        <w:rPr>
          <w:rFonts w:ascii="Roboto Light" w:hAnsi="Roboto Light"/>
        </w:rPr>
        <w:t>Limited Recommendations</w:t>
      </w:r>
      <w:bookmarkEnd w:id="0"/>
      <w:bookmarkEnd w:id="1"/>
    </w:p>
    <w:tbl>
      <w:tblPr>
        <w:tblStyle w:val="TableGrid"/>
        <w:tblW w:w="0" w:type="auto"/>
        <w:tblLook w:val="04A0" w:firstRow="1" w:lastRow="0" w:firstColumn="1" w:lastColumn="0" w:noHBand="0" w:noVBand="1"/>
      </w:tblPr>
      <w:tblGrid>
        <w:gridCol w:w="9350"/>
      </w:tblGrid>
      <w:tr w:rsidR="001841CD" w:rsidRPr="00D52D4A" w14:paraId="1862686A" w14:textId="77777777" w:rsidTr="004F211F">
        <w:tc>
          <w:tcPr>
            <w:tcW w:w="9350" w:type="dxa"/>
            <w:shd w:val="clear" w:color="auto" w:fill="F2F2F2" w:themeFill="background1" w:themeFillShade="F2"/>
          </w:tcPr>
          <w:p w14:paraId="0EEF9637" w14:textId="48D124DA" w:rsidR="004F211F" w:rsidRPr="00D85BCE" w:rsidRDefault="001841CD" w:rsidP="004F211F">
            <w:pPr>
              <w:pStyle w:val="ListParagraph"/>
              <w:numPr>
                <w:ilvl w:val="0"/>
                <w:numId w:val="15"/>
              </w:numPr>
              <w:spacing w:line="240" w:lineRule="auto"/>
              <w:ind w:left="315" w:hanging="315"/>
              <w:contextualSpacing w:val="0"/>
              <w:rPr>
                <w:rFonts w:ascii="Roboto Light" w:hAnsi="Roboto Light"/>
                <w:b/>
                <w:bCs/>
              </w:rPr>
            </w:pPr>
            <w:bookmarkStart w:id="5" w:name="_Toc125364811"/>
            <w:bookmarkStart w:id="6" w:name="_Toc125970112"/>
            <w:r w:rsidRPr="00D85BCE">
              <w:rPr>
                <w:rFonts w:ascii="Roboto Light" w:hAnsi="Roboto Light"/>
                <w:b/>
                <w:bCs/>
              </w:rPr>
              <w:t>Please add any comments regarding the proposed eligibility criteria for time-limited recommendations.</w:t>
            </w:r>
          </w:p>
        </w:tc>
      </w:tr>
      <w:tr w:rsidR="001841CD" w:rsidRPr="00D52D4A" w14:paraId="1AD78F04" w14:textId="77777777" w:rsidTr="001841CD">
        <w:tc>
          <w:tcPr>
            <w:tcW w:w="9350" w:type="dxa"/>
          </w:tcPr>
          <w:p w14:paraId="7D44B332" w14:textId="69C554F6" w:rsidR="001841CD" w:rsidRDefault="00F772F7" w:rsidP="0076016C">
            <w:pPr>
              <w:spacing w:after="0"/>
              <w:rPr>
                <w:rFonts w:ascii="Roboto Light" w:hAnsi="Roboto Light"/>
                <w:b/>
                <w:bCs/>
              </w:rPr>
            </w:pPr>
            <w:r>
              <w:rPr>
                <w:rFonts w:ascii="Roboto Light" w:hAnsi="Roboto Light"/>
                <w:b/>
                <w:bCs/>
              </w:rPr>
              <w:t>R</w:t>
            </w:r>
            <w:r w:rsidR="004F211F" w:rsidRPr="00D52D4A">
              <w:rPr>
                <w:rFonts w:ascii="Roboto Light" w:hAnsi="Roboto Light"/>
                <w:b/>
                <w:bCs/>
              </w:rPr>
              <w:t>esponse:</w:t>
            </w:r>
          </w:p>
          <w:p w14:paraId="67161076" w14:textId="54825B67" w:rsidR="00D85BCE" w:rsidRDefault="00D85BCE" w:rsidP="0076016C">
            <w:pPr>
              <w:spacing w:after="0"/>
              <w:rPr>
                <w:rFonts w:ascii="Roboto Light" w:hAnsi="Roboto Light"/>
                <w:b/>
                <w:bCs/>
              </w:rPr>
            </w:pPr>
          </w:p>
          <w:p w14:paraId="27F964C6" w14:textId="77777777" w:rsidR="00D85BCE" w:rsidRPr="00D52D4A" w:rsidRDefault="00D85BCE" w:rsidP="0076016C">
            <w:pPr>
              <w:spacing w:after="0"/>
              <w:rPr>
                <w:rFonts w:ascii="Roboto Light" w:hAnsi="Roboto Light"/>
                <w:b/>
                <w:bCs/>
              </w:rPr>
            </w:pPr>
          </w:p>
          <w:p w14:paraId="124C7956" w14:textId="7D2B32B1" w:rsidR="004F211F" w:rsidRPr="00D52D4A" w:rsidRDefault="004F211F" w:rsidP="0076016C">
            <w:pPr>
              <w:spacing w:after="0"/>
              <w:rPr>
                <w:rFonts w:ascii="Roboto Light" w:hAnsi="Roboto Light"/>
                <w:b/>
                <w:bCs/>
              </w:rPr>
            </w:pPr>
          </w:p>
        </w:tc>
      </w:tr>
    </w:tbl>
    <w:p w14:paraId="0FA60E60" w14:textId="1348B596" w:rsidR="00420D2E" w:rsidRPr="00D52D4A" w:rsidRDefault="00420D2E" w:rsidP="0076016C">
      <w:pPr>
        <w:pStyle w:val="Headinglvl1Working"/>
        <w:rPr>
          <w:rFonts w:ascii="Roboto Light" w:hAnsi="Roboto Light"/>
        </w:rPr>
      </w:pPr>
      <w:r w:rsidRPr="00D52D4A">
        <w:rPr>
          <w:rFonts w:ascii="Roboto Light" w:hAnsi="Roboto Light"/>
        </w:rPr>
        <w:t>Pre</w:t>
      </w:r>
      <w:r w:rsidR="001F2364">
        <w:rPr>
          <w:rFonts w:ascii="Roboto Light" w:hAnsi="Roboto Light"/>
        </w:rPr>
        <w:t>s</w:t>
      </w:r>
      <w:r w:rsidRPr="00D52D4A">
        <w:rPr>
          <w:rFonts w:ascii="Roboto Light" w:hAnsi="Roboto Light"/>
        </w:rPr>
        <w:t>ubmission Phase</w:t>
      </w:r>
      <w:bookmarkEnd w:id="5"/>
      <w:bookmarkEnd w:id="6"/>
      <w:r w:rsidRPr="00D52D4A">
        <w:rPr>
          <w:rFonts w:ascii="Roboto Light" w:hAnsi="Roboto Light"/>
        </w:rPr>
        <w:t xml:space="preserve"> </w:t>
      </w:r>
    </w:p>
    <w:tbl>
      <w:tblPr>
        <w:tblStyle w:val="TableGrid"/>
        <w:tblW w:w="0" w:type="auto"/>
        <w:tblLook w:val="04A0" w:firstRow="1" w:lastRow="0" w:firstColumn="1" w:lastColumn="0" w:noHBand="0" w:noVBand="1"/>
      </w:tblPr>
      <w:tblGrid>
        <w:gridCol w:w="9350"/>
      </w:tblGrid>
      <w:tr w:rsidR="0076016C" w:rsidRPr="00D52D4A" w14:paraId="7CBA2485" w14:textId="77777777">
        <w:tc>
          <w:tcPr>
            <w:tcW w:w="9350" w:type="dxa"/>
            <w:shd w:val="clear" w:color="auto" w:fill="F2F2F2" w:themeFill="background1" w:themeFillShade="F2"/>
          </w:tcPr>
          <w:p w14:paraId="39D35D96" w14:textId="676AEE37" w:rsidR="0076016C" w:rsidRPr="00D85BCE" w:rsidRDefault="0076016C">
            <w:pPr>
              <w:pStyle w:val="ListParagraph"/>
              <w:numPr>
                <w:ilvl w:val="0"/>
                <w:numId w:val="15"/>
              </w:numPr>
              <w:spacing w:line="240" w:lineRule="auto"/>
              <w:ind w:left="315" w:hanging="315"/>
              <w:contextualSpacing w:val="0"/>
              <w:rPr>
                <w:rFonts w:ascii="Roboto Light" w:hAnsi="Roboto Light"/>
                <w:b/>
                <w:bCs/>
              </w:rPr>
            </w:pPr>
            <w:r w:rsidRPr="00D85BCE">
              <w:rPr>
                <w:rFonts w:ascii="Roboto Light" w:hAnsi="Roboto Light"/>
                <w:b/>
                <w:bCs/>
              </w:rPr>
              <w:t>Please add any comments regarding the opportunities to discuss potential time-limited recommendations during the presubmission phase.</w:t>
            </w:r>
          </w:p>
        </w:tc>
      </w:tr>
      <w:tr w:rsidR="0076016C" w:rsidRPr="00D52D4A" w14:paraId="126D0978" w14:textId="77777777">
        <w:tc>
          <w:tcPr>
            <w:tcW w:w="9350" w:type="dxa"/>
          </w:tcPr>
          <w:p w14:paraId="0C180B24" w14:textId="38235CF2" w:rsidR="0076016C" w:rsidRDefault="00F772F7">
            <w:pPr>
              <w:spacing w:after="0"/>
              <w:rPr>
                <w:rFonts w:ascii="Roboto Light" w:hAnsi="Roboto Light"/>
                <w:b/>
                <w:bCs/>
              </w:rPr>
            </w:pPr>
            <w:r>
              <w:rPr>
                <w:rFonts w:ascii="Roboto Light" w:hAnsi="Roboto Light"/>
                <w:b/>
                <w:bCs/>
              </w:rPr>
              <w:t>R</w:t>
            </w:r>
            <w:r w:rsidR="0076016C" w:rsidRPr="00D52D4A">
              <w:rPr>
                <w:rFonts w:ascii="Roboto Light" w:hAnsi="Roboto Light"/>
                <w:b/>
                <w:bCs/>
              </w:rPr>
              <w:t>esponse:</w:t>
            </w:r>
          </w:p>
          <w:p w14:paraId="780F3627" w14:textId="7A9D7791" w:rsidR="00D85BCE" w:rsidRDefault="00D85BCE">
            <w:pPr>
              <w:spacing w:after="0"/>
              <w:rPr>
                <w:rFonts w:ascii="Roboto Light" w:hAnsi="Roboto Light"/>
                <w:b/>
                <w:bCs/>
              </w:rPr>
            </w:pPr>
          </w:p>
          <w:p w14:paraId="0600EA31" w14:textId="77777777" w:rsidR="00D85BCE" w:rsidRPr="00D52D4A" w:rsidRDefault="00D85BCE">
            <w:pPr>
              <w:spacing w:after="0"/>
              <w:rPr>
                <w:rFonts w:ascii="Roboto Light" w:hAnsi="Roboto Light"/>
                <w:b/>
                <w:bCs/>
              </w:rPr>
            </w:pPr>
          </w:p>
          <w:p w14:paraId="11700B45" w14:textId="77777777" w:rsidR="0076016C" w:rsidRPr="00D52D4A" w:rsidRDefault="0076016C">
            <w:pPr>
              <w:spacing w:after="0"/>
              <w:rPr>
                <w:rFonts w:ascii="Roboto Light" w:hAnsi="Roboto Light"/>
                <w:b/>
                <w:bCs/>
              </w:rPr>
            </w:pPr>
          </w:p>
        </w:tc>
      </w:tr>
    </w:tbl>
    <w:p w14:paraId="5DD81216" w14:textId="0382D5E7" w:rsidR="00420D2E" w:rsidRPr="00D52D4A" w:rsidRDefault="00420D2E" w:rsidP="00763A69">
      <w:pPr>
        <w:pStyle w:val="Headinglvl1Working"/>
        <w:rPr>
          <w:rFonts w:ascii="Roboto Light" w:hAnsi="Roboto Light"/>
        </w:rPr>
      </w:pPr>
      <w:bookmarkStart w:id="7" w:name="_Toc125364814"/>
      <w:bookmarkStart w:id="8" w:name="_Toc125970113"/>
      <w:r w:rsidRPr="00D52D4A">
        <w:rPr>
          <w:rFonts w:ascii="Roboto Light" w:hAnsi="Roboto Light"/>
        </w:rPr>
        <w:t>Application and Screening Phase</w:t>
      </w:r>
      <w:bookmarkEnd w:id="7"/>
      <w:bookmarkEnd w:id="8"/>
      <w:r w:rsidRPr="00D52D4A">
        <w:rPr>
          <w:rFonts w:ascii="Roboto Light" w:hAnsi="Roboto Light"/>
        </w:rPr>
        <w:t xml:space="preserve"> </w:t>
      </w:r>
    </w:p>
    <w:tbl>
      <w:tblPr>
        <w:tblStyle w:val="TableGrid"/>
        <w:tblW w:w="0" w:type="auto"/>
        <w:tblLook w:val="04A0" w:firstRow="1" w:lastRow="0" w:firstColumn="1" w:lastColumn="0" w:noHBand="0" w:noVBand="1"/>
      </w:tblPr>
      <w:tblGrid>
        <w:gridCol w:w="9350"/>
      </w:tblGrid>
      <w:tr w:rsidR="00763A69" w:rsidRPr="00D52D4A" w14:paraId="4CEC7B3B" w14:textId="77777777">
        <w:tc>
          <w:tcPr>
            <w:tcW w:w="9350" w:type="dxa"/>
            <w:shd w:val="clear" w:color="auto" w:fill="F2F2F2" w:themeFill="background1" w:themeFillShade="F2"/>
          </w:tcPr>
          <w:p w14:paraId="327BA818" w14:textId="62A0A393" w:rsidR="00763A69" w:rsidRPr="00D85BCE" w:rsidRDefault="00763A69">
            <w:pPr>
              <w:pStyle w:val="ListParagraph"/>
              <w:numPr>
                <w:ilvl w:val="0"/>
                <w:numId w:val="15"/>
              </w:numPr>
              <w:spacing w:line="240" w:lineRule="auto"/>
              <w:ind w:left="315" w:hanging="315"/>
              <w:contextualSpacing w:val="0"/>
              <w:rPr>
                <w:rFonts w:ascii="Roboto Light" w:hAnsi="Roboto Light"/>
                <w:b/>
                <w:bCs/>
              </w:rPr>
            </w:pPr>
            <w:r w:rsidRPr="00D85BCE">
              <w:rPr>
                <w:rFonts w:ascii="Roboto Light" w:hAnsi="Roboto Light"/>
                <w:b/>
                <w:bCs/>
              </w:rPr>
              <w:t xml:space="preserve">Please add any comments regarding the proposed processes for </w:t>
            </w:r>
            <w:r w:rsidR="00172089">
              <w:rPr>
                <w:rFonts w:ascii="Roboto Light" w:hAnsi="Roboto Light"/>
                <w:b/>
                <w:bCs/>
              </w:rPr>
              <w:t xml:space="preserve">a </w:t>
            </w:r>
            <w:r w:rsidRPr="00D85BCE">
              <w:rPr>
                <w:rFonts w:ascii="Roboto Light" w:hAnsi="Roboto Light"/>
                <w:b/>
                <w:bCs/>
              </w:rPr>
              <w:t>sponsor to identify potential time-limited recommendations and CADTH</w:t>
            </w:r>
            <w:r w:rsidR="00172089">
              <w:rPr>
                <w:rFonts w:ascii="Roboto Light" w:hAnsi="Roboto Light"/>
                <w:b/>
                <w:bCs/>
              </w:rPr>
              <w:t>’s</w:t>
            </w:r>
            <w:r w:rsidRPr="00D85BCE">
              <w:rPr>
                <w:rFonts w:ascii="Roboto Light" w:hAnsi="Roboto Light"/>
                <w:b/>
                <w:bCs/>
              </w:rPr>
              <w:t xml:space="preserve"> initial screening of eligibility.</w:t>
            </w:r>
          </w:p>
        </w:tc>
      </w:tr>
      <w:tr w:rsidR="00763A69" w:rsidRPr="00D52D4A" w14:paraId="6C172A37" w14:textId="77777777">
        <w:tc>
          <w:tcPr>
            <w:tcW w:w="9350" w:type="dxa"/>
          </w:tcPr>
          <w:p w14:paraId="27407075" w14:textId="20AEB39A" w:rsidR="00763A69" w:rsidRDefault="00F772F7">
            <w:pPr>
              <w:spacing w:after="0"/>
              <w:rPr>
                <w:rFonts w:ascii="Roboto Light" w:hAnsi="Roboto Light"/>
                <w:b/>
                <w:bCs/>
              </w:rPr>
            </w:pPr>
            <w:r>
              <w:rPr>
                <w:rFonts w:ascii="Roboto Light" w:hAnsi="Roboto Light"/>
                <w:b/>
                <w:bCs/>
              </w:rPr>
              <w:t>R</w:t>
            </w:r>
            <w:r w:rsidR="00763A69" w:rsidRPr="00D52D4A">
              <w:rPr>
                <w:rFonts w:ascii="Roboto Light" w:hAnsi="Roboto Light"/>
                <w:b/>
                <w:bCs/>
              </w:rPr>
              <w:t>esponse:</w:t>
            </w:r>
          </w:p>
          <w:p w14:paraId="4A471FC4" w14:textId="259A9020" w:rsidR="00D85BCE" w:rsidRDefault="00D85BCE">
            <w:pPr>
              <w:spacing w:after="0"/>
              <w:rPr>
                <w:rFonts w:ascii="Roboto Light" w:hAnsi="Roboto Light"/>
                <w:b/>
                <w:bCs/>
              </w:rPr>
            </w:pPr>
          </w:p>
          <w:p w14:paraId="3597E102" w14:textId="77777777" w:rsidR="00D85BCE" w:rsidRPr="00D52D4A" w:rsidRDefault="00D85BCE">
            <w:pPr>
              <w:spacing w:after="0"/>
              <w:rPr>
                <w:rFonts w:ascii="Roboto Light" w:hAnsi="Roboto Light"/>
                <w:b/>
                <w:bCs/>
              </w:rPr>
            </w:pPr>
          </w:p>
          <w:p w14:paraId="6E27132A" w14:textId="77777777" w:rsidR="00763A69" w:rsidRPr="00D52D4A" w:rsidRDefault="00763A69">
            <w:pPr>
              <w:spacing w:after="0"/>
              <w:rPr>
                <w:rFonts w:ascii="Roboto Light" w:hAnsi="Roboto Light"/>
                <w:b/>
                <w:bCs/>
              </w:rPr>
            </w:pPr>
          </w:p>
        </w:tc>
      </w:tr>
    </w:tbl>
    <w:p w14:paraId="7862D076" w14:textId="46F0F5F7" w:rsidR="00883885" w:rsidRPr="00D52D4A" w:rsidRDefault="00420D2E" w:rsidP="00763A69">
      <w:pPr>
        <w:pStyle w:val="Headinglvl1Working"/>
        <w:rPr>
          <w:rFonts w:ascii="Roboto Light" w:hAnsi="Roboto Light"/>
        </w:rPr>
      </w:pPr>
      <w:bookmarkStart w:id="9" w:name="_Toc125364815"/>
      <w:bookmarkStart w:id="10" w:name="_Toc125970114"/>
      <w:r w:rsidRPr="00D52D4A">
        <w:rPr>
          <w:rFonts w:ascii="Roboto Light" w:hAnsi="Roboto Light"/>
        </w:rPr>
        <w:t>Stakeholder Engagement</w:t>
      </w:r>
      <w:bookmarkEnd w:id="9"/>
      <w:bookmarkEnd w:id="10"/>
    </w:p>
    <w:tbl>
      <w:tblPr>
        <w:tblStyle w:val="TableGrid"/>
        <w:tblW w:w="0" w:type="auto"/>
        <w:tblLook w:val="04A0" w:firstRow="1" w:lastRow="0" w:firstColumn="1" w:lastColumn="0" w:noHBand="0" w:noVBand="1"/>
      </w:tblPr>
      <w:tblGrid>
        <w:gridCol w:w="9350"/>
      </w:tblGrid>
      <w:tr w:rsidR="00763A69" w:rsidRPr="00D52D4A" w14:paraId="59B1A351" w14:textId="77777777">
        <w:tc>
          <w:tcPr>
            <w:tcW w:w="9350" w:type="dxa"/>
            <w:shd w:val="clear" w:color="auto" w:fill="F2F2F2" w:themeFill="background1" w:themeFillShade="F2"/>
          </w:tcPr>
          <w:p w14:paraId="29666EB3" w14:textId="777D5347" w:rsidR="00763A69" w:rsidRPr="00D85BCE" w:rsidRDefault="00763A69">
            <w:pPr>
              <w:pStyle w:val="ListParagraph"/>
              <w:numPr>
                <w:ilvl w:val="0"/>
                <w:numId w:val="15"/>
              </w:numPr>
              <w:spacing w:line="240" w:lineRule="auto"/>
              <w:ind w:left="315" w:hanging="315"/>
              <w:contextualSpacing w:val="0"/>
              <w:rPr>
                <w:rFonts w:ascii="Roboto Light" w:hAnsi="Roboto Light"/>
                <w:b/>
                <w:bCs/>
              </w:rPr>
            </w:pPr>
            <w:r w:rsidRPr="00D85BCE">
              <w:rPr>
                <w:rFonts w:ascii="Roboto Light" w:hAnsi="Roboto Light"/>
                <w:b/>
                <w:bCs/>
              </w:rPr>
              <w:t>Please add any comments regarding the engagement of patient groups and clinician groups through the time-limited recommendation process.</w:t>
            </w:r>
          </w:p>
        </w:tc>
      </w:tr>
      <w:tr w:rsidR="00763A69" w:rsidRPr="00D52D4A" w14:paraId="16A6BB28" w14:textId="77777777">
        <w:tc>
          <w:tcPr>
            <w:tcW w:w="9350" w:type="dxa"/>
          </w:tcPr>
          <w:p w14:paraId="0ED32F8C" w14:textId="4E0D09C3" w:rsidR="00763A69" w:rsidRDefault="002D5305">
            <w:pPr>
              <w:spacing w:after="0"/>
              <w:rPr>
                <w:rFonts w:ascii="Roboto Light" w:hAnsi="Roboto Light"/>
                <w:b/>
                <w:bCs/>
              </w:rPr>
            </w:pPr>
            <w:r>
              <w:rPr>
                <w:rFonts w:ascii="Roboto Light" w:hAnsi="Roboto Light"/>
                <w:b/>
                <w:bCs/>
              </w:rPr>
              <w:t>R</w:t>
            </w:r>
            <w:r w:rsidR="00763A69" w:rsidRPr="00D52D4A">
              <w:rPr>
                <w:rFonts w:ascii="Roboto Light" w:hAnsi="Roboto Light"/>
                <w:b/>
                <w:bCs/>
              </w:rPr>
              <w:t>esponse:</w:t>
            </w:r>
          </w:p>
          <w:p w14:paraId="4E3B5F97" w14:textId="56CF13F2" w:rsidR="00416A35" w:rsidRDefault="00416A35">
            <w:pPr>
              <w:spacing w:after="0"/>
              <w:rPr>
                <w:rFonts w:ascii="Roboto Light" w:hAnsi="Roboto Light"/>
                <w:b/>
                <w:bCs/>
              </w:rPr>
            </w:pPr>
          </w:p>
          <w:p w14:paraId="613D20ED" w14:textId="77777777" w:rsidR="00416A35" w:rsidRPr="00D52D4A" w:rsidRDefault="00416A35">
            <w:pPr>
              <w:spacing w:after="0"/>
              <w:rPr>
                <w:rFonts w:ascii="Roboto Light" w:hAnsi="Roboto Light"/>
                <w:b/>
                <w:bCs/>
              </w:rPr>
            </w:pPr>
          </w:p>
          <w:p w14:paraId="56D3CE85" w14:textId="77777777" w:rsidR="00763A69" w:rsidRPr="00D52D4A" w:rsidRDefault="00763A69">
            <w:pPr>
              <w:spacing w:after="0"/>
              <w:rPr>
                <w:rFonts w:ascii="Roboto Light" w:hAnsi="Roboto Light"/>
                <w:b/>
                <w:bCs/>
              </w:rPr>
            </w:pPr>
          </w:p>
        </w:tc>
      </w:tr>
    </w:tbl>
    <w:p w14:paraId="7E432E92" w14:textId="5C67AAEB" w:rsidR="00763A69" w:rsidRDefault="00763A69" w:rsidP="00763A69">
      <w:pPr>
        <w:spacing w:before="120" w:after="240"/>
        <w:rPr>
          <w:rFonts w:ascii="Roboto Light" w:hAnsi="Roboto Light"/>
        </w:rPr>
      </w:pPr>
    </w:p>
    <w:p w14:paraId="1014F3A8" w14:textId="1D2D3375" w:rsidR="004D6DAA" w:rsidRDefault="004D6DAA" w:rsidP="00763A69">
      <w:pPr>
        <w:spacing w:before="120" w:after="240"/>
        <w:rPr>
          <w:rFonts w:ascii="Roboto Light" w:hAnsi="Roboto Light"/>
        </w:rPr>
      </w:pPr>
    </w:p>
    <w:p w14:paraId="6A1BBEA2" w14:textId="52A2F6BE" w:rsidR="004D6DAA" w:rsidRDefault="004D6DAA" w:rsidP="00763A69">
      <w:pPr>
        <w:spacing w:before="120" w:after="240"/>
        <w:rPr>
          <w:rFonts w:ascii="Roboto Light" w:hAnsi="Roboto Light"/>
        </w:rPr>
      </w:pPr>
    </w:p>
    <w:p w14:paraId="50E0AF37" w14:textId="77777777" w:rsidR="004D6DAA" w:rsidRPr="00D52D4A" w:rsidRDefault="004D6DAA" w:rsidP="00763A69">
      <w:pPr>
        <w:spacing w:before="120" w:after="240"/>
        <w:rPr>
          <w:rFonts w:ascii="Roboto Light" w:hAnsi="Roboto Light"/>
        </w:rPr>
      </w:pPr>
    </w:p>
    <w:p w14:paraId="56071486" w14:textId="77777777" w:rsidR="0070020A" w:rsidRDefault="0070020A" w:rsidP="00420D2E">
      <w:pPr>
        <w:pStyle w:val="Headinglvl1Working"/>
        <w:rPr>
          <w:rFonts w:ascii="Roboto Light" w:hAnsi="Roboto Light"/>
        </w:rPr>
      </w:pPr>
      <w:bookmarkStart w:id="11" w:name="_Toc125364818"/>
      <w:bookmarkStart w:id="12" w:name="_Toc125970115"/>
    </w:p>
    <w:p w14:paraId="70A06459" w14:textId="794B3A43" w:rsidR="00420D2E" w:rsidRPr="00D52D4A" w:rsidRDefault="00420D2E" w:rsidP="00420D2E">
      <w:pPr>
        <w:pStyle w:val="Headinglvl1Working"/>
        <w:rPr>
          <w:rFonts w:ascii="Roboto Light" w:hAnsi="Roboto Light"/>
        </w:rPr>
      </w:pPr>
      <w:r w:rsidRPr="00D52D4A">
        <w:rPr>
          <w:rFonts w:ascii="Roboto Light" w:hAnsi="Roboto Light"/>
        </w:rPr>
        <w:t>Review Phase</w:t>
      </w:r>
      <w:bookmarkEnd w:id="11"/>
      <w:bookmarkEnd w:id="12"/>
    </w:p>
    <w:p w14:paraId="716AEA1C" w14:textId="14A5373A" w:rsidR="00763A69" w:rsidRPr="00D52D4A" w:rsidRDefault="00420D2E" w:rsidP="00E67957">
      <w:pPr>
        <w:pStyle w:val="Subheadinglvl1Working"/>
        <w:spacing w:line="360" w:lineRule="auto"/>
        <w:rPr>
          <w:rFonts w:ascii="Roboto Light" w:hAnsi="Roboto Light"/>
        </w:rPr>
      </w:pPr>
      <w:bookmarkStart w:id="13" w:name="_Toc125364819"/>
      <w:r w:rsidRPr="00D52D4A">
        <w:rPr>
          <w:rFonts w:ascii="Roboto Light" w:hAnsi="Roboto Light"/>
        </w:rPr>
        <w:t xml:space="preserve">Consideration of </w:t>
      </w:r>
      <w:r w:rsidR="005E2A8B">
        <w:rPr>
          <w:rFonts w:ascii="Roboto Light" w:hAnsi="Roboto Light"/>
        </w:rPr>
        <w:t>E</w:t>
      </w:r>
      <w:r w:rsidRPr="00D52D4A">
        <w:rPr>
          <w:rFonts w:ascii="Roboto Light" w:hAnsi="Roboto Light"/>
        </w:rPr>
        <w:t xml:space="preserve">vidence </w:t>
      </w:r>
      <w:r w:rsidR="005E2A8B">
        <w:rPr>
          <w:rFonts w:ascii="Roboto Light" w:hAnsi="Roboto Light"/>
        </w:rPr>
        <w:t>G</w:t>
      </w:r>
      <w:r w:rsidRPr="00D52D4A">
        <w:rPr>
          <w:rFonts w:ascii="Roboto Light" w:hAnsi="Roboto Light"/>
        </w:rPr>
        <w:t>aps</w:t>
      </w:r>
      <w:bookmarkEnd w:id="13"/>
    </w:p>
    <w:tbl>
      <w:tblPr>
        <w:tblStyle w:val="TableGrid"/>
        <w:tblW w:w="0" w:type="auto"/>
        <w:tblLook w:val="04A0" w:firstRow="1" w:lastRow="0" w:firstColumn="1" w:lastColumn="0" w:noHBand="0" w:noVBand="1"/>
      </w:tblPr>
      <w:tblGrid>
        <w:gridCol w:w="9350"/>
      </w:tblGrid>
      <w:tr w:rsidR="00763A69" w:rsidRPr="00D52D4A" w14:paraId="57183265" w14:textId="77777777">
        <w:tc>
          <w:tcPr>
            <w:tcW w:w="9350" w:type="dxa"/>
            <w:shd w:val="clear" w:color="auto" w:fill="F2F2F2" w:themeFill="background1" w:themeFillShade="F2"/>
          </w:tcPr>
          <w:p w14:paraId="54D0534A" w14:textId="4BCE589D" w:rsidR="00763A69" w:rsidRPr="00D85BCE" w:rsidRDefault="00763A69">
            <w:pPr>
              <w:pStyle w:val="ListParagraph"/>
              <w:numPr>
                <w:ilvl w:val="0"/>
                <w:numId w:val="15"/>
              </w:numPr>
              <w:spacing w:line="240" w:lineRule="auto"/>
              <w:ind w:left="315" w:hanging="315"/>
              <w:contextualSpacing w:val="0"/>
              <w:rPr>
                <w:rFonts w:ascii="Roboto Light" w:hAnsi="Roboto Light"/>
                <w:b/>
                <w:bCs/>
              </w:rPr>
            </w:pPr>
            <w:r w:rsidRPr="00D85BCE">
              <w:rPr>
                <w:rFonts w:ascii="Roboto Light" w:hAnsi="Roboto Light"/>
                <w:b/>
                <w:bCs/>
              </w:rPr>
              <w:t>Please add any comments regarding the proposal to discuss the potential importance of the gaps in the evidence within the clinical and economic reports.</w:t>
            </w:r>
          </w:p>
        </w:tc>
      </w:tr>
      <w:tr w:rsidR="00763A69" w:rsidRPr="00D52D4A" w14:paraId="2BC8C266" w14:textId="77777777">
        <w:tc>
          <w:tcPr>
            <w:tcW w:w="9350" w:type="dxa"/>
          </w:tcPr>
          <w:p w14:paraId="565237D6" w14:textId="6B3597CB" w:rsidR="00763A69" w:rsidRDefault="005E2A8B">
            <w:pPr>
              <w:spacing w:after="0"/>
              <w:rPr>
                <w:rFonts w:ascii="Roboto Light" w:hAnsi="Roboto Light"/>
                <w:b/>
                <w:bCs/>
              </w:rPr>
            </w:pPr>
            <w:r>
              <w:rPr>
                <w:rFonts w:ascii="Roboto Light" w:hAnsi="Roboto Light"/>
                <w:b/>
                <w:bCs/>
              </w:rPr>
              <w:t>R</w:t>
            </w:r>
            <w:r w:rsidR="00763A69" w:rsidRPr="00D52D4A">
              <w:rPr>
                <w:rFonts w:ascii="Roboto Light" w:hAnsi="Roboto Light"/>
                <w:b/>
                <w:bCs/>
              </w:rPr>
              <w:t>esponse:</w:t>
            </w:r>
          </w:p>
          <w:p w14:paraId="03AA4C4D" w14:textId="373DE79D" w:rsidR="00416A35" w:rsidRDefault="00416A35">
            <w:pPr>
              <w:spacing w:after="0"/>
              <w:rPr>
                <w:rFonts w:ascii="Roboto Light" w:hAnsi="Roboto Light"/>
                <w:b/>
                <w:bCs/>
              </w:rPr>
            </w:pPr>
          </w:p>
          <w:p w14:paraId="5CEB3581" w14:textId="77777777" w:rsidR="00416A35" w:rsidRPr="00D52D4A" w:rsidRDefault="00416A35">
            <w:pPr>
              <w:spacing w:after="0"/>
              <w:rPr>
                <w:rFonts w:ascii="Roboto Light" w:hAnsi="Roboto Light"/>
                <w:b/>
                <w:bCs/>
              </w:rPr>
            </w:pPr>
          </w:p>
          <w:p w14:paraId="2B350335" w14:textId="77777777" w:rsidR="00763A69" w:rsidRPr="00D52D4A" w:rsidRDefault="00763A69">
            <w:pPr>
              <w:spacing w:after="0"/>
              <w:rPr>
                <w:rFonts w:ascii="Roboto Light" w:hAnsi="Roboto Light"/>
                <w:b/>
                <w:bCs/>
              </w:rPr>
            </w:pPr>
          </w:p>
        </w:tc>
      </w:tr>
    </w:tbl>
    <w:p w14:paraId="012DDCBC" w14:textId="22913809" w:rsidR="007D7344" w:rsidRPr="00D52D4A" w:rsidRDefault="00420D2E" w:rsidP="00E67957">
      <w:pPr>
        <w:pStyle w:val="Subheadinglvl1Working"/>
        <w:spacing w:line="360" w:lineRule="auto"/>
        <w:rPr>
          <w:rFonts w:ascii="Roboto Light" w:hAnsi="Roboto Light"/>
        </w:rPr>
      </w:pPr>
      <w:bookmarkStart w:id="14" w:name="_Toc125364820"/>
      <w:r w:rsidRPr="00D52D4A">
        <w:rPr>
          <w:rFonts w:ascii="Roboto Light" w:hAnsi="Roboto Light"/>
        </w:rPr>
        <w:t xml:space="preserve">Qualifying </w:t>
      </w:r>
      <w:r w:rsidR="001F2364">
        <w:rPr>
          <w:rFonts w:ascii="Roboto Light" w:hAnsi="Roboto Light"/>
        </w:rPr>
        <w:t>N</w:t>
      </w:r>
      <w:r w:rsidRPr="00D52D4A">
        <w:rPr>
          <w:rFonts w:ascii="Roboto Light" w:hAnsi="Roboto Light"/>
        </w:rPr>
        <w:t>otice</w:t>
      </w:r>
      <w:bookmarkEnd w:id="14"/>
    </w:p>
    <w:tbl>
      <w:tblPr>
        <w:tblStyle w:val="TableGrid"/>
        <w:tblW w:w="0" w:type="auto"/>
        <w:tblLook w:val="04A0" w:firstRow="1" w:lastRow="0" w:firstColumn="1" w:lastColumn="0" w:noHBand="0" w:noVBand="1"/>
      </w:tblPr>
      <w:tblGrid>
        <w:gridCol w:w="9350"/>
      </w:tblGrid>
      <w:tr w:rsidR="00E67957" w:rsidRPr="00D52D4A" w14:paraId="46F349D0" w14:textId="77777777">
        <w:tc>
          <w:tcPr>
            <w:tcW w:w="9350" w:type="dxa"/>
            <w:shd w:val="clear" w:color="auto" w:fill="F2F2F2" w:themeFill="background1" w:themeFillShade="F2"/>
          </w:tcPr>
          <w:p w14:paraId="1F2E1BF5" w14:textId="06378137" w:rsidR="00E67957" w:rsidRPr="00D85BCE" w:rsidRDefault="00E67957">
            <w:pPr>
              <w:pStyle w:val="ListParagraph"/>
              <w:numPr>
                <w:ilvl w:val="0"/>
                <w:numId w:val="15"/>
              </w:numPr>
              <w:spacing w:line="240" w:lineRule="auto"/>
              <w:ind w:left="315" w:hanging="315"/>
              <w:contextualSpacing w:val="0"/>
              <w:rPr>
                <w:rFonts w:ascii="Roboto Light" w:hAnsi="Roboto Light"/>
                <w:b/>
                <w:bCs/>
              </w:rPr>
            </w:pPr>
            <w:r w:rsidRPr="00D85BCE">
              <w:rPr>
                <w:rFonts w:ascii="Roboto Light" w:hAnsi="Roboto Light"/>
                <w:b/>
                <w:bCs/>
              </w:rPr>
              <w:t xml:space="preserve">Please add any comments regarding the proposal to use the qualifying notice as the basis for informing CADTH </w:t>
            </w:r>
            <w:r w:rsidR="00DF3937">
              <w:rPr>
                <w:rFonts w:ascii="Roboto Light" w:hAnsi="Roboto Light"/>
                <w:b/>
                <w:bCs/>
              </w:rPr>
              <w:t>about</w:t>
            </w:r>
            <w:r w:rsidRPr="00D85BCE">
              <w:rPr>
                <w:rFonts w:ascii="Roboto Light" w:hAnsi="Roboto Light"/>
                <w:b/>
                <w:bCs/>
              </w:rPr>
              <w:t xml:space="preserve"> the sponsor’s plan to generate additional phase </w:t>
            </w:r>
            <w:r w:rsidR="009D3EB5">
              <w:rPr>
                <w:rFonts w:ascii="Roboto Light" w:hAnsi="Roboto Light"/>
                <w:b/>
                <w:bCs/>
              </w:rPr>
              <w:t>III</w:t>
            </w:r>
            <w:r w:rsidRPr="00D85BCE">
              <w:rPr>
                <w:rFonts w:ascii="Roboto Light" w:hAnsi="Roboto Light"/>
                <w:b/>
                <w:bCs/>
              </w:rPr>
              <w:t xml:space="preserve"> evidence.</w:t>
            </w:r>
          </w:p>
        </w:tc>
      </w:tr>
      <w:tr w:rsidR="00E67957" w:rsidRPr="00D52D4A" w14:paraId="3132BF48" w14:textId="77777777">
        <w:tc>
          <w:tcPr>
            <w:tcW w:w="9350" w:type="dxa"/>
          </w:tcPr>
          <w:p w14:paraId="7E639929" w14:textId="491193A4" w:rsidR="00E67957" w:rsidRDefault="005E2A8B">
            <w:pPr>
              <w:spacing w:after="0"/>
              <w:rPr>
                <w:rFonts w:ascii="Roboto Light" w:hAnsi="Roboto Light"/>
                <w:b/>
                <w:bCs/>
              </w:rPr>
            </w:pPr>
            <w:r>
              <w:rPr>
                <w:rFonts w:ascii="Roboto Light" w:hAnsi="Roboto Light"/>
                <w:b/>
                <w:bCs/>
              </w:rPr>
              <w:t>R</w:t>
            </w:r>
            <w:r w:rsidR="00E67957" w:rsidRPr="00D52D4A">
              <w:rPr>
                <w:rFonts w:ascii="Roboto Light" w:hAnsi="Roboto Light"/>
                <w:b/>
                <w:bCs/>
              </w:rPr>
              <w:t>esponse:</w:t>
            </w:r>
          </w:p>
          <w:p w14:paraId="61B986BA" w14:textId="25726E88" w:rsidR="00416A35" w:rsidRDefault="00416A35">
            <w:pPr>
              <w:spacing w:after="0"/>
              <w:rPr>
                <w:rFonts w:ascii="Roboto Light" w:hAnsi="Roboto Light"/>
                <w:b/>
                <w:bCs/>
              </w:rPr>
            </w:pPr>
          </w:p>
          <w:p w14:paraId="32070C88" w14:textId="77777777" w:rsidR="00416A35" w:rsidRPr="00D52D4A" w:rsidRDefault="00416A35">
            <w:pPr>
              <w:spacing w:after="0"/>
              <w:rPr>
                <w:rFonts w:ascii="Roboto Light" w:hAnsi="Roboto Light"/>
                <w:b/>
                <w:bCs/>
              </w:rPr>
            </w:pPr>
          </w:p>
          <w:p w14:paraId="4DF7A99D" w14:textId="77777777" w:rsidR="00E67957" w:rsidRPr="00D52D4A" w:rsidRDefault="00E67957">
            <w:pPr>
              <w:spacing w:after="0"/>
              <w:rPr>
                <w:rFonts w:ascii="Roboto Light" w:hAnsi="Roboto Light"/>
                <w:b/>
                <w:bCs/>
              </w:rPr>
            </w:pPr>
          </w:p>
        </w:tc>
      </w:tr>
    </w:tbl>
    <w:p w14:paraId="137C1F64" w14:textId="77777777" w:rsidR="00420D2E" w:rsidRPr="00D52D4A" w:rsidRDefault="00420D2E" w:rsidP="00420D2E">
      <w:pPr>
        <w:pStyle w:val="Headinglvl1Working"/>
        <w:rPr>
          <w:rFonts w:ascii="Roboto Light" w:hAnsi="Roboto Light"/>
        </w:rPr>
      </w:pPr>
      <w:bookmarkStart w:id="15" w:name="_Toc125364821"/>
      <w:bookmarkStart w:id="16" w:name="_Toc125970116"/>
      <w:r w:rsidRPr="00D52D4A">
        <w:rPr>
          <w:rFonts w:ascii="Roboto Light" w:hAnsi="Roboto Light"/>
        </w:rPr>
        <w:t>Recommendation Phase</w:t>
      </w:r>
      <w:bookmarkEnd w:id="15"/>
      <w:bookmarkEnd w:id="16"/>
      <w:r w:rsidRPr="00D52D4A">
        <w:rPr>
          <w:rFonts w:ascii="Roboto Light" w:hAnsi="Roboto Light"/>
        </w:rPr>
        <w:t xml:space="preserve"> </w:t>
      </w:r>
    </w:p>
    <w:p w14:paraId="4A075842" w14:textId="241F8C72" w:rsidR="00CB7AE0" w:rsidRPr="00D85BCE" w:rsidRDefault="00420D2E" w:rsidP="007C7893">
      <w:pPr>
        <w:pStyle w:val="Subheadinglvl1Working"/>
        <w:spacing w:line="360" w:lineRule="auto"/>
        <w:rPr>
          <w:rFonts w:ascii="Roboto Light" w:hAnsi="Roboto Light"/>
        </w:rPr>
      </w:pPr>
      <w:bookmarkStart w:id="17" w:name="_Toc125364822"/>
      <w:r w:rsidRPr="00D85BCE">
        <w:rPr>
          <w:rFonts w:ascii="Roboto Light" w:hAnsi="Roboto Light"/>
        </w:rPr>
        <w:t>Expert Committee</w:t>
      </w:r>
      <w:bookmarkEnd w:id="17"/>
      <w:r w:rsidR="00D85BCE">
        <w:rPr>
          <w:rFonts w:ascii="Roboto Light" w:hAnsi="Roboto Light"/>
        </w:rPr>
        <w:t xml:space="preserve"> Deliberations</w:t>
      </w:r>
    </w:p>
    <w:tbl>
      <w:tblPr>
        <w:tblStyle w:val="TableGrid"/>
        <w:tblW w:w="0" w:type="auto"/>
        <w:tblLook w:val="04A0" w:firstRow="1" w:lastRow="0" w:firstColumn="1" w:lastColumn="0" w:noHBand="0" w:noVBand="1"/>
      </w:tblPr>
      <w:tblGrid>
        <w:gridCol w:w="9350"/>
      </w:tblGrid>
      <w:tr w:rsidR="007C7893" w:rsidRPr="00D52D4A" w14:paraId="241785D2" w14:textId="77777777">
        <w:tc>
          <w:tcPr>
            <w:tcW w:w="9350" w:type="dxa"/>
            <w:shd w:val="clear" w:color="auto" w:fill="F2F2F2" w:themeFill="background1" w:themeFillShade="F2"/>
          </w:tcPr>
          <w:p w14:paraId="244C7454" w14:textId="4DE3E458" w:rsidR="007C7893" w:rsidRPr="00D85BCE" w:rsidRDefault="007C7893">
            <w:pPr>
              <w:pStyle w:val="ListParagraph"/>
              <w:numPr>
                <w:ilvl w:val="0"/>
                <w:numId w:val="15"/>
              </w:numPr>
              <w:spacing w:line="240" w:lineRule="auto"/>
              <w:ind w:left="315" w:hanging="315"/>
              <w:contextualSpacing w:val="0"/>
              <w:rPr>
                <w:rFonts w:ascii="Roboto Light" w:hAnsi="Roboto Light"/>
                <w:b/>
                <w:bCs/>
              </w:rPr>
            </w:pPr>
            <w:r w:rsidRPr="00D85BCE">
              <w:rPr>
                <w:rFonts w:ascii="Roboto Light" w:hAnsi="Roboto Light"/>
                <w:b/>
                <w:bCs/>
              </w:rPr>
              <w:t>Please add any comments regarding the process for deliberation on potential time-limited recommendations.</w:t>
            </w:r>
          </w:p>
        </w:tc>
      </w:tr>
      <w:tr w:rsidR="007C7893" w:rsidRPr="00D52D4A" w14:paraId="01B6720C" w14:textId="77777777">
        <w:tc>
          <w:tcPr>
            <w:tcW w:w="9350" w:type="dxa"/>
          </w:tcPr>
          <w:p w14:paraId="357591D2" w14:textId="44C42930" w:rsidR="007C7893" w:rsidRPr="00D52D4A" w:rsidRDefault="00130670">
            <w:pPr>
              <w:spacing w:after="0"/>
              <w:rPr>
                <w:rFonts w:ascii="Roboto Light" w:hAnsi="Roboto Light"/>
                <w:b/>
                <w:bCs/>
              </w:rPr>
            </w:pPr>
            <w:r>
              <w:rPr>
                <w:rFonts w:ascii="Roboto Light" w:hAnsi="Roboto Light"/>
                <w:b/>
                <w:bCs/>
              </w:rPr>
              <w:t>R</w:t>
            </w:r>
            <w:r w:rsidR="007C7893" w:rsidRPr="00D52D4A">
              <w:rPr>
                <w:rFonts w:ascii="Roboto Light" w:hAnsi="Roboto Light"/>
                <w:b/>
                <w:bCs/>
              </w:rPr>
              <w:t>esponse:</w:t>
            </w:r>
          </w:p>
          <w:p w14:paraId="72427D82" w14:textId="3FDB1784" w:rsidR="007C7893" w:rsidRDefault="007C7893">
            <w:pPr>
              <w:spacing w:after="0"/>
              <w:rPr>
                <w:rFonts w:ascii="Roboto Light" w:hAnsi="Roboto Light"/>
                <w:b/>
                <w:bCs/>
              </w:rPr>
            </w:pPr>
          </w:p>
          <w:p w14:paraId="53220269" w14:textId="77777777" w:rsidR="004D6DAA" w:rsidRDefault="004D6DAA">
            <w:pPr>
              <w:spacing w:after="0"/>
              <w:rPr>
                <w:rFonts w:ascii="Roboto Light" w:hAnsi="Roboto Light"/>
                <w:b/>
                <w:bCs/>
              </w:rPr>
            </w:pPr>
          </w:p>
          <w:p w14:paraId="7A67F888" w14:textId="0E5F1F5A" w:rsidR="004D6DAA" w:rsidRPr="00D52D4A" w:rsidRDefault="004D6DAA">
            <w:pPr>
              <w:spacing w:after="0"/>
              <w:rPr>
                <w:rFonts w:ascii="Roboto Light" w:hAnsi="Roboto Light"/>
                <w:b/>
                <w:bCs/>
              </w:rPr>
            </w:pPr>
          </w:p>
        </w:tc>
      </w:tr>
    </w:tbl>
    <w:p w14:paraId="52209CCE" w14:textId="6E4AC1EC" w:rsidR="00D56713" w:rsidRPr="00D52D4A" w:rsidRDefault="00420D2E" w:rsidP="007C7893">
      <w:pPr>
        <w:pStyle w:val="Subheadinglvl1Working"/>
        <w:spacing w:line="360" w:lineRule="auto"/>
        <w:rPr>
          <w:rFonts w:ascii="Roboto Light" w:hAnsi="Roboto Light"/>
        </w:rPr>
      </w:pPr>
      <w:bookmarkStart w:id="18" w:name="_Toc125364824"/>
      <w:r w:rsidRPr="00D52D4A">
        <w:rPr>
          <w:rFonts w:ascii="Roboto Light" w:hAnsi="Roboto Light"/>
        </w:rPr>
        <w:t>CADTH Recommendation</w:t>
      </w:r>
      <w:bookmarkEnd w:id="18"/>
      <w:r w:rsidRPr="00D52D4A">
        <w:rPr>
          <w:rFonts w:ascii="Roboto Light" w:hAnsi="Roboto Light"/>
        </w:rPr>
        <w:t xml:space="preserve"> </w:t>
      </w:r>
      <w:r w:rsidR="00CB7AE0" w:rsidRPr="00D52D4A">
        <w:rPr>
          <w:rFonts w:ascii="Roboto Light" w:hAnsi="Roboto Light"/>
        </w:rPr>
        <w:t xml:space="preserve">Document </w:t>
      </w:r>
      <w:bookmarkStart w:id="19" w:name="_Toc125364825"/>
    </w:p>
    <w:tbl>
      <w:tblPr>
        <w:tblStyle w:val="TableGrid"/>
        <w:tblW w:w="0" w:type="auto"/>
        <w:tblLook w:val="04A0" w:firstRow="1" w:lastRow="0" w:firstColumn="1" w:lastColumn="0" w:noHBand="0" w:noVBand="1"/>
      </w:tblPr>
      <w:tblGrid>
        <w:gridCol w:w="9350"/>
      </w:tblGrid>
      <w:tr w:rsidR="007C7893" w:rsidRPr="00D52D4A" w14:paraId="26454F9F" w14:textId="77777777">
        <w:tc>
          <w:tcPr>
            <w:tcW w:w="9350" w:type="dxa"/>
            <w:shd w:val="clear" w:color="auto" w:fill="F2F2F2" w:themeFill="background1" w:themeFillShade="F2"/>
          </w:tcPr>
          <w:p w14:paraId="20E5ADB2" w14:textId="2C179765" w:rsidR="007C7893" w:rsidRPr="00D85BCE" w:rsidRDefault="007C7893">
            <w:pPr>
              <w:pStyle w:val="ListParagraph"/>
              <w:numPr>
                <w:ilvl w:val="0"/>
                <w:numId w:val="15"/>
              </w:numPr>
              <w:spacing w:line="240" w:lineRule="auto"/>
              <w:ind w:left="315" w:hanging="315"/>
              <w:contextualSpacing w:val="0"/>
              <w:rPr>
                <w:rFonts w:ascii="Roboto Light" w:hAnsi="Roboto Light"/>
                <w:b/>
                <w:bCs/>
              </w:rPr>
            </w:pPr>
            <w:bookmarkStart w:id="20" w:name="_Toc125364826"/>
            <w:bookmarkStart w:id="21" w:name="_Toc125970117"/>
            <w:bookmarkEnd w:id="19"/>
            <w:r w:rsidRPr="00D85BCE">
              <w:rPr>
                <w:rFonts w:ascii="Roboto Light" w:hAnsi="Roboto Light"/>
                <w:b/>
                <w:bCs/>
              </w:rPr>
              <w:t>Please add any comments regarding the proposed process for communicat</w:t>
            </w:r>
            <w:r w:rsidR="00130670">
              <w:rPr>
                <w:rFonts w:ascii="Roboto Light" w:hAnsi="Roboto Light"/>
                <w:b/>
                <w:bCs/>
              </w:rPr>
              <w:t>ing</w:t>
            </w:r>
            <w:r w:rsidRPr="00D85BCE">
              <w:rPr>
                <w:rFonts w:ascii="Roboto Light" w:hAnsi="Roboto Light"/>
                <w:b/>
                <w:bCs/>
              </w:rPr>
              <w:t xml:space="preserve"> time-limited recommendations within the recommendation documents.</w:t>
            </w:r>
          </w:p>
        </w:tc>
      </w:tr>
      <w:tr w:rsidR="007C7893" w:rsidRPr="00D52D4A" w14:paraId="50457622" w14:textId="77777777">
        <w:tc>
          <w:tcPr>
            <w:tcW w:w="9350" w:type="dxa"/>
          </w:tcPr>
          <w:p w14:paraId="4C0C44F4" w14:textId="5AC35FB8" w:rsidR="007C7893" w:rsidRDefault="00130670">
            <w:pPr>
              <w:spacing w:after="0"/>
              <w:rPr>
                <w:rFonts w:ascii="Roboto Light" w:hAnsi="Roboto Light"/>
                <w:b/>
                <w:bCs/>
              </w:rPr>
            </w:pPr>
            <w:r>
              <w:rPr>
                <w:rFonts w:ascii="Roboto Light" w:hAnsi="Roboto Light"/>
                <w:b/>
                <w:bCs/>
              </w:rPr>
              <w:t>R</w:t>
            </w:r>
            <w:r w:rsidR="007C7893" w:rsidRPr="00D52D4A">
              <w:rPr>
                <w:rFonts w:ascii="Roboto Light" w:hAnsi="Roboto Light"/>
                <w:b/>
                <w:bCs/>
              </w:rPr>
              <w:t>esponse:</w:t>
            </w:r>
          </w:p>
          <w:p w14:paraId="143BED10" w14:textId="77777777" w:rsidR="004D6DAA" w:rsidRDefault="004D6DAA">
            <w:pPr>
              <w:spacing w:after="0"/>
              <w:rPr>
                <w:rFonts w:ascii="Roboto Light" w:hAnsi="Roboto Light"/>
                <w:b/>
                <w:bCs/>
              </w:rPr>
            </w:pPr>
          </w:p>
          <w:p w14:paraId="56D18B55" w14:textId="77777777" w:rsidR="004D6DAA" w:rsidRPr="00D52D4A" w:rsidRDefault="004D6DAA">
            <w:pPr>
              <w:spacing w:after="0"/>
              <w:rPr>
                <w:rFonts w:ascii="Roboto Light" w:hAnsi="Roboto Light"/>
                <w:b/>
                <w:bCs/>
              </w:rPr>
            </w:pPr>
          </w:p>
          <w:p w14:paraId="0DBE1557" w14:textId="54ED8D31" w:rsidR="004D6DAA" w:rsidRPr="00D52D4A" w:rsidRDefault="004D6DAA">
            <w:pPr>
              <w:spacing w:after="0"/>
              <w:rPr>
                <w:rFonts w:ascii="Roboto Light" w:hAnsi="Roboto Light"/>
                <w:b/>
                <w:bCs/>
              </w:rPr>
            </w:pPr>
          </w:p>
        </w:tc>
      </w:tr>
    </w:tbl>
    <w:p w14:paraId="401EAF4C" w14:textId="7437C92D" w:rsidR="004D6DAA" w:rsidRDefault="004D6DAA" w:rsidP="004D6DAA"/>
    <w:p w14:paraId="1B2DC9FF" w14:textId="46AAFED9" w:rsidR="004D6DAA" w:rsidRDefault="004D6DAA" w:rsidP="004D6DAA"/>
    <w:p w14:paraId="28FFA20D" w14:textId="77777777" w:rsidR="004D6DAA" w:rsidRPr="004D6DAA" w:rsidRDefault="004D6DAA" w:rsidP="004D6DAA"/>
    <w:p w14:paraId="6811432E" w14:textId="77777777" w:rsidR="0070020A" w:rsidRDefault="0070020A" w:rsidP="007C7893">
      <w:pPr>
        <w:pStyle w:val="Headinglvl1Working"/>
        <w:rPr>
          <w:rFonts w:ascii="Roboto Light" w:hAnsi="Roboto Light"/>
        </w:rPr>
      </w:pPr>
    </w:p>
    <w:p w14:paraId="0C805A6F" w14:textId="7298B97F" w:rsidR="004D6DAA" w:rsidRPr="00D52D4A" w:rsidRDefault="00420D2E" w:rsidP="007C7893">
      <w:pPr>
        <w:pStyle w:val="Headinglvl1Working"/>
        <w:rPr>
          <w:rFonts w:ascii="Roboto Light" w:hAnsi="Roboto Light"/>
        </w:rPr>
      </w:pPr>
      <w:r w:rsidRPr="00D52D4A">
        <w:rPr>
          <w:rFonts w:ascii="Roboto Light" w:hAnsi="Roboto Light"/>
        </w:rPr>
        <w:t>Implementation Phase</w:t>
      </w:r>
      <w:bookmarkEnd w:id="20"/>
      <w:bookmarkEnd w:id="21"/>
      <w:r w:rsidRPr="00D52D4A">
        <w:rPr>
          <w:rFonts w:ascii="Roboto Light" w:hAnsi="Roboto Light"/>
        </w:rPr>
        <w:t xml:space="preserve"> </w:t>
      </w:r>
    </w:p>
    <w:tbl>
      <w:tblPr>
        <w:tblStyle w:val="TableGrid"/>
        <w:tblW w:w="0" w:type="auto"/>
        <w:tblLook w:val="04A0" w:firstRow="1" w:lastRow="0" w:firstColumn="1" w:lastColumn="0" w:noHBand="0" w:noVBand="1"/>
      </w:tblPr>
      <w:tblGrid>
        <w:gridCol w:w="9350"/>
      </w:tblGrid>
      <w:tr w:rsidR="007C7893" w:rsidRPr="00D52D4A" w14:paraId="308C8CA7" w14:textId="77777777">
        <w:tc>
          <w:tcPr>
            <w:tcW w:w="9350" w:type="dxa"/>
            <w:shd w:val="clear" w:color="auto" w:fill="F2F2F2" w:themeFill="background1" w:themeFillShade="F2"/>
          </w:tcPr>
          <w:p w14:paraId="40E51CBE" w14:textId="3694CDD2" w:rsidR="007C7893" w:rsidRPr="00D85BCE" w:rsidRDefault="007C7893" w:rsidP="007C7893">
            <w:pPr>
              <w:pStyle w:val="ListParagraph"/>
              <w:numPr>
                <w:ilvl w:val="0"/>
                <w:numId w:val="15"/>
              </w:numPr>
              <w:spacing w:line="240" w:lineRule="auto"/>
              <w:ind w:left="454" w:hanging="454"/>
              <w:contextualSpacing w:val="0"/>
              <w:rPr>
                <w:rFonts w:ascii="Roboto Light" w:hAnsi="Roboto Light"/>
                <w:b/>
                <w:bCs/>
              </w:rPr>
            </w:pPr>
            <w:r w:rsidRPr="00D85BCE">
              <w:rPr>
                <w:rFonts w:ascii="Roboto Light" w:hAnsi="Roboto Light"/>
                <w:b/>
                <w:bCs/>
              </w:rPr>
              <w:t>Please add any comments regarding the required status updates from sponsors.</w:t>
            </w:r>
          </w:p>
        </w:tc>
      </w:tr>
      <w:tr w:rsidR="007C7893" w:rsidRPr="00D52D4A" w14:paraId="57090339" w14:textId="77777777">
        <w:tc>
          <w:tcPr>
            <w:tcW w:w="9350" w:type="dxa"/>
          </w:tcPr>
          <w:p w14:paraId="1AFC9E2A" w14:textId="3122899D" w:rsidR="007C7893" w:rsidRDefault="00130670">
            <w:pPr>
              <w:spacing w:after="0"/>
              <w:rPr>
                <w:rFonts w:ascii="Roboto Light" w:hAnsi="Roboto Light"/>
                <w:b/>
                <w:bCs/>
              </w:rPr>
            </w:pPr>
            <w:r>
              <w:rPr>
                <w:rFonts w:ascii="Roboto Light" w:hAnsi="Roboto Light"/>
                <w:b/>
                <w:bCs/>
              </w:rPr>
              <w:t>R</w:t>
            </w:r>
            <w:r w:rsidR="007C7893" w:rsidRPr="00D52D4A">
              <w:rPr>
                <w:rFonts w:ascii="Roboto Light" w:hAnsi="Roboto Light"/>
                <w:b/>
                <w:bCs/>
              </w:rPr>
              <w:t>esponse:</w:t>
            </w:r>
          </w:p>
          <w:p w14:paraId="46D54720" w14:textId="7F167FF8" w:rsidR="00D85BCE" w:rsidRDefault="00D85BCE">
            <w:pPr>
              <w:spacing w:after="0"/>
              <w:rPr>
                <w:rFonts w:ascii="Roboto Light" w:hAnsi="Roboto Light"/>
                <w:b/>
                <w:bCs/>
              </w:rPr>
            </w:pPr>
          </w:p>
          <w:p w14:paraId="1D385C22" w14:textId="77777777" w:rsidR="00D85BCE" w:rsidRPr="00D52D4A" w:rsidRDefault="00D85BCE">
            <w:pPr>
              <w:spacing w:after="0"/>
              <w:rPr>
                <w:rFonts w:ascii="Roboto Light" w:hAnsi="Roboto Light"/>
                <w:b/>
                <w:bCs/>
              </w:rPr>
            </w:pPr>
          </w:p>
          <w:p w14:paraId="684C6D46" w14:textId="77777777" w:rsidR="007C7893" w:rsidRPr="00D52D4A" w:rsidRDefault="007C7893">
            <w:pPr>
              <w:spacing w:after="0"/>
              <w:rPr>
                <w:rFonts w:ascii="Roboto Light" w:hAnsi="Roboto Light"/>
                <w:b/>
                <w:bCs/>
              </w:rPr>
            </w:pPr>
          </w:p>
        </w:tc>
      </w:tr>
    </w:tbl>
    <w:p w14:paraId="23050CA2" w14:textId="77777777" w:rsidR="007C7893" w:rsidRPr="00D52D4A" w:rsidRDefault="007C7893" w:rsidP="007C7893">
      <w:pPr>
        <w:spacing w:before="120" w:after="240"/>
        <w:rPr>
          <w:rFonts w:ascii="Roboto Light" w:hAnsi="Roboto Light"/>
        </w:rPr>
      </w:pPr>
    </w:p>
    <w:p w14:paraId="3625F528" w14:textId="77777777" w:rsidR="00420D2E" w:rsidRPr="00D52D4A" w:rsidRDefault="00420D2E" w:rsidP="004A2ED8">
      <w:pPr>
        <w:pStyle w:val="SectionHeadingWorking"/>
        <w:ind w:right="-377"/>
        <w:jc w:val="both"/>
        <w:rPr>
          <w:rFonts w:ascii="Roboto Light" w:hAnsi="Roboto Light"/>
        </w:rPr>
      </w:pPr>
      <w:bookmarkStart w:id="22" w:name="_Toc125364830"/>
      <w:bookmarkStart w:id="23" w:name="_Toc125970118"/>
      <w:r w:rsidRPr="00D52D4A">
        <w:rPr>
          <w:rFonts w:ascii="Roboto Light" w:hAnsi="Roboto Light"/>
        </w:rPr>
        <w:t>Reassessment of a Time-Limited Recommendation</w:t>
      </w:r>
      <w:bookmarkEnd w:id="22"/>
      <w:bookmarkEnd w:id="23"/>
    </w:p>
    <w:p w14:paraId="0DCC7010" w14:textId="1F64225C" w:rsidR="00420D2E" w:rsidRPr="00D52D4A" w:rsidRDefault="00420D2E" w:rsidP="007C7893">
      <w:pPr>
        <w:pStyle w:val="Headinglvl1Working"/>
        <w:rPr>
          <w:rFonts w:ascii="Roboto Light" w:hAnsi="Roboto Light"/>
        </w:rPr>
      </w:pPr>
      <w:bookmarkStart w:id="24" w:name="_Toc125364831"/>
      <w:bookmarkStart w:id="25" w:name="_Toc125970119"/>
      <w:r w:rsidRPr="00D52D4A">
        <w:rPr>
          <w:rFonts w:ascii="Roboto Light" w:hAnsi="Roboto Light"/>
        </w:rPr>
        <w:t>Proposed Timelines for Reassessment</w:t>
      </w:r>
      <w:bookmarkEnd w:id="24"/>
      <w:bookmarkEnd w:id="25"/>
      <w:r w:rsidRPr="00D52D4A">
        <w:rPr>
          <w:rFonts w:ascii="Roboto Light" w:hAnsi="Roboto Light"/>
        </w:rPr>
        <w:t xml:space="preserve"> </w:t>
      </w:r>
    </w:p>
    <w:tbl>
      <w:tblPr>
        <w:tblStyle w:val="TableGrid"/>
        <w:tblW w:w="0" w:type="auto"/>
        <w:tblLook w:val="04A0" w:firstRow="1" w:lastRow="0" w:firstColumn="1" w:lastColumn="0" w:noHBand="0" w:noVBand="1"/>
      </w:tblPr>
      <w:tblGrid>
        <w:gridCol w:w="9350"/>
      </w:tblGrid>
      <w:tr w:rsidR="007C7893" w:rsidRPr="00D52D4A" w14:paraId="6BDCB098" w14:textId="77777777">
        <w:tc>
          <w:tcPr>
            <w:tcW w:w="9350" w:type="dxa"/>
            <w:shd w:val="clear" w:color="auto" w:fill="F2F2F2" w:themeFill="background1" w:themeFillShade="F2"/>
          </w:tcPr>
          <w:p w14:paraId="7C413008" w14:textId="3E6FC48A" w:rsidR="007C7893" w:rsidRPr="00D85BCE" w:rsidRDefault="007C7893">
            <w:pPr>
              <w:pStyle w:val="ListParagraph"/>
              <w:numPr>
                <w:ilvl w:val="0"/>
                <w:numId w:val="15"/>
              </w:numPr>
              <w:spacing w:line="240" w:lineRule="auto"/>
              <w:ind w:left="454" w:hanging="454"/>
              <w:contextualSpacing w:val="0"/>
              <w:rPr>
                <w:rFonts w:ascii="Roboto Light" w:hAnsi="Roboto Light"/>
                <w:b/>
                <w:bCs/>
              </w:rPr>
            </w:pPr>
            <w:r w:rsidRPr="00D85BCE">
              <w:rPr>
                <w:rFonts w:ascii="Roboto Light" w:hAnsi="Roboto Light"/>
                <w:b/>
                <w:bCs/>
              </w:rPr>
              <w:t xml:space="preserve">Please add any comments regarding the proposed timelines for filing a reassessment following completion of the phase </w:t>
            </w:r>
            <w:r w:rsidR="00CF262F">
              <w:rPr>
                <w:rFonts w:ascii="Roboto Light" w:hAnsi="Roboto Light"/>
                <w:b/>
                <w:bCs/>
              </w:rPr>
              <w:t>III</w:t>
            </w:r>
            <w:r w:rsidRPr="00D85BCE">
              <w:rPr>
                <w:rFonts w:ascii="Roboto Light" w:hAnsi="Roboto Light"/>
                <w:b/>
                <w:bCs/>
              </w:rPr>
              <w:t xml:space="preserve"> clinical trial.</w:t>
            </w:r>
          </w:p>
        </w:tc>
      </w:tr>
      <w:tr w:rsidR="007C7893" w:rsidRPr="00D52D4A" w14:paraId="50EFF968" w14:textId="77777777">
        <w:tc>
          <w:tcPr>
            <w:tcW w:w="9350" w:type="dxa"/>
          </w:tcPr>
          <w:p w14:paraId="0C6FA3A5" w14:textId="509F9AD9" w:rsidR="007C7893" w:rsidRDefault="00EC356E">
            <w:pPr>
              <w:spacing w:after="0"/>
              <w:rPr>
                <w:rFonts w:ascii="Roboto Light" w:hAnsi="Roboto Light"/>
                <w:b/>
                <w:bCs/>
              </w:rPr>
            </w:pPr>
            <w:r>
              <w:rPr>
                <w:rFonts w:ascii="Roboto Light" w:hAnsi="Roboto Light"/>
                <w:b/>
                <w:bCs/>
              </w:rPr>
              <w:t>R</w:t>
            </w:r>
            <w:r w:rsidR="007C7893" w:rsidRPr="00D52D4A">
              <w:rPr>
                <w:rFonts w:ascii="Roboto Light" w:hAnsi="Roboto Light"/>
                <w:b/>
                <w:bCs/>
              </w:rPr>
              <w:t>esponse:</w:t>
            </w:r>
          </w:p>
          <w:p w14:paraId="75FD2F93" w14:textId="71F890AE" w:rsidR="00D85BCE" w:rsidRDefault="00D85BCE">
            <w:pPr>
              <w:spacing w:after="0"/>
              <w:rPr>
                <w:rFonts w:ascii="Roboto Light" w:hAnsi="Roboto Light"/>
                <w:b/>
                <w:bCs/>
              </w:rPr>
            </w:pPr>
          </w:p>
          <w:p w14:paraId="17D340F3" w14:textId="77777777" w:rsidR="004D6DAA" w:rsidRPr="00D52D4A" w:rsidRDefault="004D6DAA">
            <w:pPr>
              <w:spacing w:after="0"/>
              <w:rPr>
                <w:rFonts w:ascii="Roboto Light" w:hAnsi="Roboto Light"/>
                <w:b/>
                <w:bCs/>
              </w:rPr>
            </w:pPr>
          </w:p>
          <w:p w14:paraId="31E59E20" w14:textId="77777777" w:rsidR="007C7893" w:rsidRPr="00D52D4A" w:rsidRDefault="007C7893">
            <w:pPr>
              <w:spacing w:after="0"/>
              <w:rPr>
                <w:rFonts w:ascii="Roboto Light" w:hAnsi="Roboto Light"/>
                <w:b/>
                <w:bCs/>
              </w:rPr>
            </w:pPr>
          </w:p>
        </w:tc>
      </w:tr>
    </w:tbl>
    <w:p w14:paraId="390DCA5D" w14:textId="3BC6BBA8" w:rsidR="00420D2E" w:rsidRPr="00D52D4A" w:rsidRDefault="00420D2E" w:rsidP="007C7893">
      <w:pPr>
        <w:pStyle w:val="Headinglvl1Working"/>
        <w:rPr>
          <w:rFonts w:ascii="Roboto Light" w:hAnsi="Roboto Light"/>
        </w:rPr>
      </w:pPr>
      <w:bookmarkStart w:id="26" w:name="_Toc125364832"/>
      <w:bookmarkStart w:id="27" w:name="_Toc125970120"/>
      <w:r w:rsidRPr="00D52D4A">
        <w:rPr>
          <w:rFonts w:ascii="Roboto Light" w:hAnsi="Roboto Light"/>
        </w:rPr>
        <w:t>Initiating the Reassessment Process</w:t>
      </w:r>
      <w:bookmarkEnd w:id="26"/>
      <w:bookmarkEnd w:id="27"/>
      <w:r w:rsidRPr="00D52D4A">
        <w:rPr>
          <w:rFonts w:ascii="Roboto Light" w:hAnsi="Roboto Light"/>
        </w:rPr>
        <w:t xml:space="preserve"> </w:t>
      </w:r>
    </w:p>
    <w:tbl>
      <w:tblPr>
        <w:tblStyle w:val="TableGrid"/>
        <w:tblW w:w="0" w:type="auto"/>
        <w:tblLook w:val="04A0" w:firstRow="1" w:lastRow="0" w:firstColumn="1" w:lastColumn="0" w:noHBand="0" w:noVBand="1"/>
      </w:tblPr>
      <w:tblGrid>
        <w:gridCol w:w="9350"/>
      </w:tblGrid>
      <w:tr w:rsidR="007C7893" w:rsidRPr="00D52D4A" w14:paraId="1AD68657" w14:textId="77777777">
        <w:tc>
          <w:tcPr>
            <w:tcW w:w="9350" w:type="dxa"/>
            <w:shd w:val="clear" w:color="auto" w:fill="F2F2F2" w:themeFill="background1" w:themeFillShade="F2"/>
          </w:tcPr>
          <w:p w14:paraId="7CD1E1F6" w14:textId="5DF30B00" w:rsidR="007C7893" w:rsidRPr="00D85BCE" w:rsidRDefault="007C7893">
            <w:pPr>
              <w:pStyle w:val="ListParagraph"/>
              <w:numPr>
                <w:ilvl w:val="0"/>
                <w:numId w:val="15"/>
              </w:numPr>
              <w:spacing w:line="240" w:lineRule="auto"/>
              <w:ind w:left="454" w:hanging="454"/>
              <w:contextualSpacing w:val="0"/>
              <w:rPr>
                <w:rFonts w:ascii="Roboto Light" w:hAnsi="Roboto Light"/>
                <w:b/>
                <w:bCs/>
              </w:rPr>
            </w:pPr>
            <w:r w:rsidRPr="00D85BCE">
              <w:rPr>
                <w:rFonts w:ascii="Roboto Light" w:hAnsi="Roboto Light"/>
                <w:b/>
                <w:bCs/>
              </w:rPr>
              <w:t>Please add any comments regarding the proposed situations where a reassessment could be initiated by the drug programs that participate in the CADTH reimbursement review process (e.g., failure of the sponsor to file a reassessment application).</w:t>
            </w:r>
          </w:p>
        </w:tc>
      </w:tr>
      <w:tr w:rsidR="007C7893" w:rsidRPr="00D52D4A" w14:paraId="37402399" w14:textId="77777777">
        <w:tc>
          <w:tcPr>
            <w:tcW w:w="9350" w:type="dxa"/>
          </w:tcPr>
          <w:p w14:paraId="32EC87B4" w14:textId="2072D25D" w:rsidR="007C7893" w:rsidRDefault="00EC356E">
            <w:pPr>
              <w:spacing w:after="0"/>
              <w:rPr>
                <w:rFonts w:ascii="Roboto Light" w:hAnsi="Roboto Light"/>
                <w:b/>
                <w:bCs/>
              </w:rPr>
            </w:pPr>
            <w:r>
              <w:rPr>
                <w:rFonts w:ascii="Roboto Light" w:hAnsi="Roboto Light"/>
                <w:b/>
                <w:bCs/>
              </w:rPr>
              <w:t>R</w:t>
            </w:r>
            <w:r w:rsidR="007C7893" w:rsidRPr="00D52D4A">
              <w:rPr>
                <w:rFonts w:ascii="Roboto Light" w:hAnsi="Roboto Light"/>
                <w:b/>
                <w:bCs/>
              </w:rPr>
              <w:t>esponse:</w:t>
            </w:r>
          </w:p>
          <w:p w14:paraId="76F78855" w14:textId="46D6CDF2" w:rsidR="00D85BCE" w:rsidRDefault="00D85BCE">
            <w:pPr>
              <w:spacing w:after="0"/>
              <w:rPr>
                <w:rFonts w:ascii="Roboto Light" w:hAnsi="Roboto Light"/>
                <w:b/>
                <w:bCs/>
              </w:rPr>
            </w:pPr>
          </w:p>
          <w:p w14:paraId="39A78F7C" w14:textId="77777777" w:rsidR="004D6DAA" w:rsidRDefault="004D6DAA">
            <w:pPr>
              <w:spacing w:after="0"/>
              <w:rPr>
                <w:rFonts w:ascii="Roboto Light" w:hAnsi="Roboto Light"/>
                <w:b/>
                <w:bCs/>
              </w:rPr>
            </w:pPr>
          </w:p>
          <w:p w14:paraId="371EE4E6" w14:textId="77777777" w:rsidR="007C7893" w:rsidRPr="00D52D4A" w:rsidRDefault="007C7893">
            <w:pPr>
              <w:spacing w:after="0"/>
              <w:rPr>
                <w:rFonts w:ascii="Roboto Light" w:hAnsi="Roboto Light"/>
                <w:b/>
                <w:bCs/>
              </w:rPr>
            </w:pPr>
          </w:p>
        </w:tc>
      </w:tr>
    </w:tbl>
    <w:p w14:paraId="59B22191" w14:textId="1DEE73B6" w:rsidR="00B641CF" w:rsidRPr="00D52D4A" w:rsidRDefault="00420D2E" w:rsidP="00E53BE7">
      <w:pPr>
        <w:pStyle w:val="Headinglvl1Working"/>
        <w:rPr>
          <w:rFonts w:ascii="Roboto Light" w:hAnsi="Roboto Light"/>
        </w:rPr>
      </w:pPr>
      <w:bookmarkStart w:id="28" w:name="_Toc125364835"/>
      <w:bookmarkStart w:id="29" w:name="_Toc125970121"/>
      <w:r w:rsidRPr="00D52D4A">
        <w:rPr>
          <w:rFonts w:ascii="Roboto Light" w:hAnsi="Roboto Light"/>
        </w:rPr>
        <w:t>Application Requirements</w:t>
      </w:r>
      <w:bookmarkEnd w:id="28"/>
      <w:r w:rsidRPr="00D52D4A">
        <w:rPr>
          <w:rFonts w:ascii="Roboto Light" w:hAnsi="Roboto Light"/>
        </w:rPr>
        <w:t xml:space="preserve"> for Reassessment</w:t>
      </w:r>
      <w:bookmarkEnd w:id="29"/>
      <w:r w:rsidRPr="00D52D4A">
        <w:rPr>
          <w:rFonts w:ascii="Roboto Light" w:hAnsi="Roboto Light"/>
        </w:rPr>
        <w:t xml:space="preserve"> </w:t>
      </w:r>
    </w:p>
    <w:tbl>
      <w:tblPr>
        <w:tblStyle w:val="TableGrid"/>
        <w:tblW w:w="0" w:type="auto"/>
        <w:tblLook w:val="04A0" w:firstRow="1" w:lastRow="0" w:firstColumn="1" w:lastColumn="0" w:noHBand="0" w:noVBand="1"/>
      </w:tblPr>
      <w:tblGrid>
        <w:gridCol w:w="9350"/>
      </w:tblGrid>
      <w:tr w:rsidR="00E53BE7" w:rsidRPr="00D52D4A" w14:paraId="3B6C8905" w14:textId="77777777">
        <w:tc>
          <w:tcPr>
            <w:tcW w:w="9350" w:type="dxa"/>
            <w:shd w:val="clear" w:color="auto" w:fill="F2F2F2" w:themeFill="background1" w:themeFillShade="F2"/>
          </w:tcPr>
          <w:p w14:paraId="62142F6E" w14:textId="63C1E780" w:rsidR="00E53BE7" w:rsidRPr="00D85BCE" w:rsidRDefault="00E53BE7">
            <w:pPr>
              <w:pStyle w:val="ListParagraph"/>
              <w:numPr>
                <w:ilvl w:val="0"/>
                <w:numId w:val="15"/>
              </w:numPr>
              <w:spacing w:line="240" w:lineRule="auto"/>
              <w:ind w:left="454" w:hanging="454"/>
              <w:contextualSpacing w:val="0"/>
              <w:rPr>
                <w:rFonts w:ascii="Roboto Light" w:hAnsi="Roboto Light"/>
                <w:b/>
                <w:bCs/>
              </w:rPr>
            </w:pPr>
            <w:bookmarkStart w:id="30" w:name="_Toc125364837"/>
            <w:bookmarkStart w:id="31" w:name="_Toc125970123"/>
            <w:r w:rsidRPr="00D85BCE">
              <w:rPr>
                <w:rFonts w:ascii="Roboto Light" w:hAnsi="Roboto Light"/>
                <w:b/>
                <w:bCs/>
              </w:rPr>
              <w:t>Please add any comments regarding the application requirements for a reassessment.</w:t>
            </w:r>
          </w:p>
        </w:tc>
      </w:tr>
      <w:tr w:rsidR="00E53BE7" w:rsidRPr="00D52D4A" w14:paraId="385126CB" w14:textId="77777777">
        <w:tc>
          <w:tcPr>
            <w:tcW w:w="9350" w:type="dxa"/>
          </w:tcPr>
          <w:p w14:paraId="4DD15A89" w14:textId="3D8799F6" w:rsidR="00E53BE7" w:rsidRDefault="00EC356E">
            <w:pPr>
              <w:spacing w:after="0"/>
              <w:rPr>
                <w:rFonts w:ascii="Roboto Light" w:hAnsi="Roboto Light"/>
                <w:b/>
                <w:bCs/>
              </w:rPr>
            </w:pPr>
            <w:r>
              <w:rPr>
                <w:rFonts w:ascii="Roboto Light" w:hAnsi="Roboto Light"/>
                <w:b/>
                <w:bCs/>
              </w:rPr>
              <w:t>R</w:t>
            </w:r>
            <w:r w:rsidR="00E53BE7" w:rsidRPr="00D52D4A">
              <w:rPr>
                <w:rFonts w:ascii="Roboto Light" w:hAnsi="Roboto Light"/>
                <w:b/>
                <w:bCs/>
              </w:rPr>
              <w:t>esponse:</w:t>
            </w:r>
          </w:p>
          <w:p w14:paraId="169C204E" w14:textId="6C386854" w:rsidR="00D85BCE" w:rsidRDefault="00D85BCE">
            <w:pPr>
              <w:spacing w:after="0"/>
              <w:rPr>
                <w:rFonts w:ascii="Roboto Light" w:hAnsi="Roboto Light"/>
                <w:b/>
                <w:bCs/>
              </w:rPr>
            </w:pPr>
          </w:p>
          <w:p w14:paraId="4B074804" w14:textId="77777777" w:rsidR="004D6DAA" w:rsidRPr="00D52D4A" w:rsidRDefault="004D6DAA">
            <w:pPr>
              <w:spacing w:after="0"/>
              <w:rPr>
                <w:rFonts w:ascii="Roboto Light" w:hAnsi="Roboto Light"/>
                <w:b/>
                <w:bCs/>
              </w:rPr>
            </w:pPr>
          </w:p>
          <w:p w14:paraId="738B0BD0" w14:textId="77777777" w:rsidR="00E53BE7" w:rsidRPr="00D52D4A" w:rsidRDefault="00E53BE7">
            <w:pPr>
              <w:spacing w:after="0"/>
              <w:rPr>
                <w:rFonts w:ascii="Roboto Light" w:hAnsi="Roboto Light"/>
                <w:b/>
                <w:bCs/>
              </w:rPr>
            </w:pPr>
          </w:p>
        </w:tc>
      </w:tr>
    </w:tbl>
    <w:p w14:paraId="196863DD" w14:textId="6A4F8271" w:rsidR="004D6DAA" w:rsidRDefault="004D6DAA" w:rsidP="004D6DAA"/>
    <w:p w14:paraId="074C146D" w14:textId="77777777" w:rsidR="0070020A" w:rsidRDefault="0070020A" w:rsidP="004D6DAA"/>
    <w:p w14:paraId="2996D5DE" w14:textId="77777777" w:rsidR="004D6DAA" w:rsidRPr="004D6DAA" w:rsidRDefault="004D6DAA" w:rsidP="004D6DAA"/>
    <w:p w14:paraId="171DF04F" w14:textId="77777777" w:rsidR="0070020A" w:rsidRDefault="0070020A" w:rsidP="00E53BE7">
      <w:pPr>
        <w:pStyle w:val="Headinglvl1Working"/>
        <w:rPr>
          <w:rFonts w:ascii="Roboto Light" w:hAnsi="Roboto Light"/>
        </w:rPr>
      </w:pPr>
    </w:p>
    <w:p w14:paraId="54669F49" w14:textId="0CB8583E" w:rsidR="00484AAA" w:rsidRPr="00D52D4A" w:rsidRDefault="00420D2E" w:rsidP="00E53BE7">
      <w:pPr>
        <w:pStyle w:val="Headinglvl1Working"/>
        <w:rPr>
          <w:rFonts w:ascii="Roboto Light" w:hAnsi="Roboto Light"/>
        </w:rPr>
      </w:pPr>
      <w:r w:rsidRPr="00D52D4A">
        <w:rPr>
          <w:rFonts w:ascii="Roboto Light" w:hAnsi="Roboto Light"/>
        </w:rPr>
        <w:t>Recommendation Phase</w:t>
      </w:r>
      <w:bookmarkEnd w:id="30"/>
      <w:bookmarkEnd w:id="31"/>
    </w:p>
    <w:tbl>
      <w:tblPr>
        <w:tblStyle w:val="TableGrid"/>
        <w:tblW w:w="0" w:type="auto"/>
        <w:tblLook w:val="04A0" w:firstRow="1" w:lastRow="0" w:firstColumn="1" w:lastColumn="0" w:noHBand="0" w:noVBand="1"/>
      </w:tblPr>
      <w:tblGrid>
        <w:gridCol w:w="9350"/>
      </w:tblGrid>
      <w:tr w:rsidR="00E53BE7" w:rsidRPr="00D52D4A" w14:paraId="454BAD5F" w14:textId="77777777">
        <w:tc>
          <w:tcPr>
            <w:tcW w:w="9350" w:type="dxa"/>
            <w:shd w:val="clear" w:color="auto" w:fill="F2F2F2" w:themeFill="background1" w:themeFillShade="F2"/>
          </w:tcPr>
          <w:p w14:paraId="68349BD8" w14:textId="162A4CBC" w:rsidR="00E53BE7" w:rsidRPr="00D85BCE" w:rsidRDefault="00E53BE7">
            <w:pPr>
              <w:pStyle w:val="ListParagraph"/>
              <w:numPr>
                <w:ilvl w:val="0"/>
                <w:numId w:val="15"/>
              </w:numPr>
              <w:spacing w:line="240" w:lineRule="auto"/>
              <w:ind w:left="454" w:hanging="454"/>
              <w:contextualSpacing w:val="0"/>
              <w:rPr>
                <w:rFonts w:ascii="Roboto Light" w:hAnsi="Roboto Light"/>
                <w:b/>
                <w:bCs/>
              </w:rPr>
            </w:pPr>
            <w:r w:rsidRPr="00D85BCE">
              <w:rPr>
                <w:rFonts w:ascii="Roboto Light" w:hAnsi="Roboto Light"/>
                <w:b/>
                <w:bCs/>
              </w:rPr>
              <w:t xml:space="preserve">Please add any comments regarding the potential output of the expert committee’s deliberations on </w:t>
            </w:r>
            <w:r w:rsidR="003731C7">
              <w:rPr>
                <w:rFonts w:ascii="Roboto Light" w:hAnsi="Roboto Light"/>
                <w:b/>
                <w:bCs/>
              </w:rPr>
              <w:t>a</w:t>
            </w:r>
            <w:r w:rsidR="003731C7" w:rsidRPr="00D85BCE">
              <w:rPr>
                <w:rFonts w:ascii="Roboto Light" w:hAnsi="Roboto Light"/>
                <w:b/>
                <w:bCs/>
              </w:rPr>
              <w:t xml:space="preserve"> </w:t>
            </w:r>
            <w:r w:rsidRPr="00D85BCE">
              <w:rPr>
                <w:rFonts w:ascii="Roboto Light" w:hAnsi="Roboto Light"/>
                <w:b/>
                <w:bCs/>
              </w:rPr>
              <w:t>reassessment.</w:t>
            </w:r>
          </w:p>
        </w:tc>
      </w:tr>
      <w:tr w:rsidR="00E53BE7" w:rsidRPr="00D52D4A" w14:paraId="77E8BF26" w14:textId="77777777">
        <w:tc>
          <w:tcPr>
            <w:tcW w:w="9350" w:type="dxa"/>
          </w:tcPr>
          <w:p w14:paraId="0346F1AD" w14:textId="15AC6073" w:rsidR="00E53BE7" w:rsidRDefault="00EC356E">
            <w:pPr>
              <w:spacing w:after="0"/>
              <w:rPr>
                <w:rFonts w:ascii="Roboto Light" w:hAnsi="Roboto Light"/>
                <w:b/>
                <w:bCs/>
              </w:rPr>
            </w:pPr>
            <w:r>
              <w:rPr>
                <w:rFonts w:ascii="Roboto Light" w:hAnsi="Roboto Light"/>
                <w:b/>
                <w:bCs/>
              </w:rPr>
              <w:t>R</w:t>
            </w:r>
            <w:r w:rsidR="00E53BE7" w:rsidRPr="00D52D4A">
              <w:rPr>
                <w:rFonts w:ascii="Roboto Light" w:hAnsi="Roboto Light"/>
                <w:b/>
                <w:bCs/>
              </w:rPr>
              <w:t>esponse:</w:t>
            </w:r>
          </w:p>
          <w:p w14:paraId="3A879671" w14:textId="7CCE6828" w:rsidR="00D85BCE" w:rsidRDefault="00D85BCE">
            <w:pPr>
              <w:spacing w:after="0"/>
              <w:rPr>
                <w:rFonts w:ascii="Roboto Light" w:hAnsi="Roboto Light"/>
                <w:b/>
                <w:bCs/>
              </w:rPr>
            </w:pPr>
          </w:p>
          <w:p w14:paraId="157EB31B" w14:textId="77777777" w:rsidR="004D6DAA" w:rsidRDefault="004D6DAA">
            <w:pPr>
              <w:spacing w:after="0"/>
              <w:rPr>
                <w:rFonts w:ascii="Roboto Light" w:hAnsi="Roboto Light"/>
                <w:b/>
                <w:bCs/>
              </w:rPr>
            </w:pPr>
          </w:p>
          <w:p w14:paraId="53B23D5B" w14:textId="77777777" w:rsidR="00E53BE7" w:rsidRPr="00D52D4A" w:rsidRDefault="00E53BE7">
            <w:pPr>
              <w:spacing w:after="0"/>
              <w:rPr>
                <w:rFonts w:ascii="Roboto Light" w:hAnsi="Roboto Light"/>
                <w:b/>
                <w:bCs/>
              </w:rPr>
            </w:pPr>
          </w:p>
        </w:tc>
      </w:tr>
    </w:tbl>
    <w:p w14:paraId="68A81194" w14:textId="2F243289" w:rsidR="00E53BE7" w:rsidRPr="00D52D4A" w:rsidRDefault="00420D2E" w:rsidP="00E53BE7">
      <w:pPr>
        <w:pStyle w:val="SectionHeadingWorking"/>
        <w:ind w:right="-377"/>
        <w:rPr>
          <w:rFonts w:ascii="Roboto Light" w:hAnsi="Roboto Light"/>
        </w:rPr>
      </w:pPr>
      <w:bookmarkStart w:id="32" w:name="_Toc125364810"/>
      <w:bookmarkStart w:id="33" w:name="_Toc125970124"/>
      <w:r w:rsidRPr="00D52D4A">
        <w:rPr>
          <w:rFonts w:ascii="Roboto Light" w:hAnsi="Roboto Light"/>
        </w:rPr>
        <w:t>Transparency</w:t>
      </w:r>
      <w:bookmarkEnd w:id="32"/>
      <w:bookmarkEnd w:id="33"/>
    </w:p>
    <w:tbl>
      <w:tblPr>
        <w:tblStyle w:val="TableGrid"/>
        <w:tblW w:w="0" w:type="auto"/>
        <w:tblLook w:val="04A0" w:firstRow="1" w:lastRow="0" w:firstColumn="1" w:lastColumn="0" w:noHBand="0" w:noVBand="1"/>
      </w:tblPr>
      <w:tblGrid>
        <w:gridCol w:w="9350"/>
      </w:tblGrid>
      <w:tr w:rsidR="00E53BE7" w:rsidRPr="00D52D4A" w14:paraId="7F3163EB" w14:textId="77777777">
        <w:tc>
          <w:tcPr>
            <w:tcW w:w="9350" w:type="dxa"/>
            <w:shd w:val="clear" w:color="auto" w:fill="F2F2F2" w:themeFill="background1" w:themeFillShade="F2"/>
          </w:tcPr>
          <w:p w14:paraId="7C73BD48" w14:textId="10FCD7CC" w:rsidR="00E53BE7" w:rsidRPr="00D85BCE" w:rsidRDefault="00E53BE7" w:rsidP="00E53BE7">
            <w:pPr>
              <w:pStyle w:val="ListParagraph"/>
              <w:numPr>
                <w:ilvl w:val="0"/>
                <w:numId w:val="15"/>
              </w:numPr>
              <w:spacing w:line="240" w:lineRule="auto"/>
              <w:ind w:left="454" w:hanging="454"/>
              <w:contextualSpacing w:val="0"/>
              <w:rPr>
                <w:rFonts w:ascii="Roboto Light" w:hAnsi="Roboto Light"/>
                <w:b/>
                <w:bCs/>
              </w:rPr>
            </w:pPr>
            <w:r w:rsidRPr="00D85BCE">
              <w:rPr>
                <w:rFonts w:ascii="Roboto Light" w:hAnsi="Roboto Light"/>
                <w:b/>
                <w:bCs/>
              </w:rPr>
              <w:t>Please add any comments regarding the CADTH proposal that sponsors must consent that all information related to evidence generation plans be disclosable when the CADTH recommendations and reports are posted on the CADTH website.</w:t>
            </w:r>
          </w:p>
        </w:tc>
      </w:tr>
      <w:tr w:rsidR="00E53BE7" w:rsidRPr="00D52D4A" w14:paraId="1FF91C64" w14:textId="77777777">
        <w:tc>
          <w:tcPr>
            <w:tcW w:w="9350" w:type="dxa"/>
          </w:tcPr>
          <w:p w14:paraId="24D33CD0" w14:textId="6EE3E6D7" w:rsidR="00E53BE7" w:rsidRDefault="00EC356E">
            <w:pPr>
              <w:spacing w:after="0"/>
              <w:rPr>
                <w:rFonts w:ascii="Roboto Light" w:hAnsi="Roboto Light"/>
                <w:b/>
                <w:bCs/>
              </w:rPr>
            </w:pPr>
            <w:r>
              <w:rPr>
                <w:rFonts w:ascii="Roboto Light" w:hAnsi="Roboto Light"/>
                <w:b/>
                <w:bCs/>
              </w:rPr>
              <w:t>R</w:t>
            </w:r>
            <w:r w:rsidR="00E53BE7" w:rsidRPr="00D52D4A">
              <w:rPr>
                <w:rFonts w:ascii="Roboto Light" w:hAnsi="Roboto Light"/>
                <w:b/>
                <w:bCs/>
              </w:rPr>
              <w:t>esponse:</w:t>
            </w:r>
          </w:p>
          <w:p w14:paraId="06C9F625" w14:textId="38A9CDEE" w:rsidR="004D6DAA" w:rsidRDefault="004D6DAA">
            <w:pPr>
              <w:spacing w:after="0"/>
              <w:rPr>
                <w:rFonts w:ascii="Roboto Light" w:hAnsi="Roboto Light"/>
                <w:b/>
                <w:bCs/>
              </w:rPr>
            </w:pPr>
          </w:p>
          <w:p w14:paraId="654DE300" w14:textId="77777777" w:rsidR="004D6DAA" w:rsidRPr="00D52D4A" w:rsidRDefault="004D6DAA">
            <w:pPr>
              <w:spacing w:after="0"/>
              <w:rPr>
                <w:rFonts w:ascii="Roboto Light" w:hAnsi="Roboto Light"/>
                <w:b/>
                <w:bCs/>
              </w:rPr>
            </w:pPr>
          </w:p>
          <w:p w14:paraId="56D0B693" w14:textId="77777777" w:rsidR="00E53BE7" w:rsidRPr="00D52D4A" w:rsidRDefault="00E53BE7">
            <w:pPr>
              <w:spacing w:after="0"/>
              <w:rPr>
                <w:rFonts w:ascii="Roboto Light" w:hAnsi="Roboto Light"/>
                <w:b/>
                <w:bCs/>
              </w:rPr>
            </w:pPr>
          </w:p>
        </w:tc>
      </w:tr>
    </w:tbl>
    <w:p w14:paraId="141ECB8E" w14:textId="77777777" w:rsidR="00E53BE7" w:rsidRPr="00D52D4A" w:rsidRDefault="00E53BE7" w:rsidP="00E53BE7">
      <w:pPr>
        <w:spacing w:before="120" w:after="240"/>
        <w:rPr>
          <w:rFonts w:ascii="Roboto Light" w:hAnsi="Roboto Light"/>
        </w:rPr>
      </w:pPr>
    </w:p>
    <w:p w14:paraId="57A9E104" w14:textId="50F623FF" w:rsidR="006F731B" w:rsidRPr="00D52D4A" w:rsidRDefault="0153950E" w:rsidP="004C1B4E">
      <w:pPr>
        <w:pStyle w:val="SectionHeadingWorking"/>
        <w:ind w:right="-377"/>
        <w:rPr>
          <w:rFonts w:ascii="Roboto Light" w:hAnsi="Roboto Light" w:cstheme="majorBidi"/>
          <w:b w:val="0"/>
        </w:rPr>
      </w:pPr>
      <w:r w:rsidRPr="00D52D4A">
        <w:rPr>
          <w:rFonts w:ascii="Roboto Light" w:hAnsi="Roboto Light"/>
        </w:rPr>
        <w:t>Terminology</w:t>
      </w:r>
    </w:p>
    <w:p w14:paraId="33D5DF78" w14:textId="77777777" w:rsidR="00420D2E" w:rsidRPr="00D52D4A" w:rsidRDefault="00420D2E" w:rsidP="00420D2E">
      <w:pPr>
        <w:spacing w:after="0" w:line="240" w:lineRule="auto"/>
        <w:rPr>
          <w:rFonts w:ascii="Roboto Light" w:hAnsi="Roboto Light" w:cstheme="majorHAnsi"/>
          <w:b/>
          <w:bCs/>
        </w:rPr>
      </w:pPr>
    </w:p>
    <w:tbl>
      <w:tblPr>
        <w:tblStyle w:val="TableGrid"/>
        <w:tblW w:w="0" w:type="auto"/>
        <w:tblLook w:val="04A0" w:firstRow="1" w:lastRow="0" w:firstColumn="1" w:lastColumn="0" w:noHBand="0" w:noVBand="1"/>
      </w:tblPr>
      <w:tblGrid>
        <w:gridCol w:w="9350"/>
      </w:tblGrid>
      <w:tr w:rsidR="00E53BE7" w:rsidRPr="00D52D4A" w14:paraId="1CB7807B" w14:textId="77777777">
        <w:tc>
          <w:tcPr>
            <w:tcW w:w="9350" w:type="dxa"/>
            <w:shd w:val="clear" w:color="auto" w:fill="F2F2F2" w:themeFill="background1" w:themeFillShade="F2"/>
          </w:tcPr>
          <w:p w14:paraId="36880F16" w14:textId="50E0FCE0" w:rsidR="00E53BE7" w:rsidRPr="00D85BCE" w:rsidRDefault="00E53BE7" w:rsidP="00D85BCE">
            <w:pPr>
              <w:pStyle w:val="ListParagraph"/>
              <w:numPr>
                <w:ilvl w:val="0"/>
                <w:numId w:val="15"/>
              </w:numPr>
              <w:spacing w:line="240" w:lineRule="auto"/>
              <w:ind w:left="454" w:hanging="454"/>
              <w:contextualSpacing w:val="0"/>
              <w:rPr>
                <w:rFonts w:ascii="Roboto Light" w:hAnsi="Roboto Light"/>
                <w:b/>
                <w:bCs/>
              </w:rPr>
            </w:pPr>
            <w:r w:rsidRPr="00D85BCE">
              <w:rPr>
                <w:rFonts w:ascii="Roboto Light" w:hAnsi="Roboto Light"/>
                <w:b/>
                <w:bCs/>
              </w:rPr>
              <w:t>Please add any comments regarding the proposed nomenclature “time-limited recommendation”</w:t>
            </w:r>
            <w:r w:rsidR="00275EAB" w:rsidRPr="00D85BCE">
              <w:rPr>
                <w:rFonts w:ascii="Roboto Light" w:hAnsi="Roboto Light"/>
                <w:b/>
                <w:bCs/>
              </w:rPr>
              <w:t xml:space="preserve"> (e.g., does</w:t>
            </w:r>
            <w:r w:rsidRPr="00D85BCE">
              <w:rPr>
                <w:rFonts w:ascii="Roboto Light" w:hAnsi="Roboto Light"/>
                <w:b/>
                <w:bCs/>
              </w:rPr>
              <w:t xml:space="preserve"> </w:t>
            </w:r>
            <w:r w:rsidR="00275EAB" w:rsidRPr="00D85BCE">
              <w:rPr>
                <w:rFonts w:ascii="Roboto Light" w:hAnsi="Roboto Light"/>
                <w:b/>
                <w:bCs/>
              </w:rPr>
              <w:t xml:space="preserve">it </w:t>
            </w:r>
            <w:r w:rsidRPr="00D85BCE">
              <w:rPr>
                <w:rFonts w:ascii="Roboto Light" w:hAnsi="Roboto Light"/>
                <w:b/>
                <w:bCs/>
              </w:rPr>
              <w:t>appropriately capture the intent of these recommendations</w:t>
            </w:r>
            <w:r w:rsidR="00E67C5A">
              <w:rPr>
                <w:rFonts w:ascii="Roboto Light" w:hAnsi="Roboto Light"/>
                <w:b/>
                <w:bCs/>
              </w:rPr>
              <w:t>?</w:t>
            </w:r>
            <w:r w:rsidR="00275EAB" w:rsidRPr="00D85BCE">
              <w:rPr>
                <w:rFonts w:ascii="Roboto Light" w:hAnsi="Roboto Light"/>
                <w:b/>
                <w:bCs/>
              </w:rPr>
              <w:t>).</w:t>
            </w:r>
            <w:r w:rsidRPr="00D85BCE">
              <w:rPr>
                <w:rFonts w:ascii="Roboto Light" w:hAnsi="Roboto Light"/>
                <w:b/>
                <w:bCs/>
              </w:rPr>
              <w:t xml:space="preserve"> </w:t>
            </w:r>
          </w:p>
        </w:tc>
      </w:tr>
      <w:tr w:rsidR="00E53BE7" w:rsidRPr="00D52D4A" w14:paraId="18D6CDDD" w14:textId="77777777">
        <w:tc>
          <w:tcPr>
            <w:tcW w:w="9350" w:type="dxa"/>
          </w:tcPr>
          <w:p w14:paraId="46C8BF15" w14:textId="0CF49AF9" w:rsidR="00E53BE7" w:rsidRDefault="00EC356E">
            <w:pPr>
              <w:spacing w:after="0"/>
              <w:rPr>
                <w:rFonts w:ascii="Roboto Light" w:hAnsi="Roboto Light"/>
                <w:b/>
                <w:bCs/>
              </w:rPr>
            </w:pPr>
            <w:r>
              <w:rPr>
                <w:rFonts w:ascii="Roboto Light" w:hAnsi="Roboto Light"/>
                <w:b/>
                <w:bCs/>
              </w:rPr>
              <w:t>R</w:t>
            </w:r>
            <w:r w:rsidR="00E53BE7" w:rsidRPr="00D52D4A">
              <w:rPr>
                <w:rFonts w:ascii="Roboto Light" w:hAnsi="Roboto Light"/>
                <w:b/>
                <w:bCs/>
              </w:rPr>
              <w:t>esponse:</w:t>
            </w:r>
          </w:p>
          <w:p w14:paraId="357CBEEB" w14:textId="780A5209" w:rsidR="004D6DAA" w:rsidRDefault="004D6DAA">
            <w:pPr>
              <w:spacing w:after="0"/>
              <w:rPr>
                <w:rFonts w:ascii="Roboto Light" w:hAnsi="Roboto Light"/>
                <w:b/>
                <w:bCs/>
              </w:rPr>
            </w:pPr>
          </w:p>
          <w:p w14:paraId="3EFA17B5" w14:textId="77777777" w:rsidR="004D6DAA" w:rsidRPr="00D52D4A" w:rsidRDefault="004D6DAA">
            <w:pPr>
              <w:spacing w:after="0"/>
              <w:rPr>
                <w:rFonts w:ascii="Roboto Light" w:hAnsi="Roboto Light"/>
                <w:b/>
                <w:bCs/>
              </w:rPr>
            </w:pPr>
          </w:p>
          <w:p w14:paraId="1E575EA6" w14:textId="77777777" w:rsidR="00E53BE7" w:rsidRPr="00D52D4A" w:rsidRDefault="00E53BE7">
            <w:pPr>
              <w:spacing w:after="0"/>
              <w:rPr>
                <w:rFonts w:ascii="Roboto Light" w:hAnsi="Roboto Light"/>
                <w:b/>
                <w:bCs/>
              </w:rPr>
            </w:pPr>
          </w:p>
        </w:tc>
      </w:tr>
    </w:tbl>
    <w:p w14:paraId="335C6713" w14:textId="77777777" w:rsidR="00D55809" w:rsidRPr="00D52D4A" w:rsidRDefault="00D55809">
      <w:pPr>
        <w:rPr>
          <w:rFonts w:ascii="Roboto Light" w:hAnsi="Roboto Light"/>
        </w:rPr>
      </w:pPr>
    </w:p>
    <w:sectPr w:rsidR="00D55809" w:rsidRPr="00D52D4A" w:rsidSect="00B412C2">
      <w:headerReference w:type="default" r:id="rId10"/>
      <w:footerReference w:type="default" r:id="rId11"/>
      <w:headerReference w:type="first" r:id="rId12"/>
      <w:pgSz w:w="12240" w:h="15840"/>
      <w:pgMar w:top="196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ABAAC" w14:textId="77777777" w:rsidR="00EC1B9D" w:rsidRDefault="00EC1B9D" w:rsidP="00420D2E">
      <w:pPr>
        <w:spacing w:after="0" w:line="240" w:lineRule="auto"/>
      </w:pPr>
      <w:r>
        <w:separator/>
      </w:r>
    </w:p>
  </w:endnote>
  <w:endnote w:type="continuationSeparator" w:id="0">
    <w:p w14:paraId="7A867D88" w14:textId="77777777" w:rsidR="00EC1B9D" w:rsidRDefault="00EC1B9D" w:rsidP="00420D2E">
      <w:pPr>
        <w:spacing w:after="0" w:line="240" w:lineRule="auto"/>
      </w:pPr>
      <w:r>
        <w:continuationSeparator/>
      </w:r>
    </w:p>
  </w:endnote>
  <w:endnote w:type="continuationNotice" w:id="1">
    <w:p w14:paraId="2D68BEF4" w14:textId="77777777" w:rsidR="00EC1B9D" w:rsidRDefault="00EC1B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SemiBold">
    <w:altName w:val="Poppins SemiBol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Roboto Light">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5732671"/>
      <w:docPartObj>
        <w:docPartGallery w:val="Page Numbers (Bottom of Page)"/>
        <w:docPartUnique/>
      </w:docPartObj>
    </w:sdtPr>
    <w:sdtEndPr>
      <w:rPr>
        <w:rStyle w:val="PageNumber"/>
        <w:rFonts w:ascii="Poppins SemiBold" w:hAnsi="Poppins SemiBold" w:cs="Poppins SemiBold"/>
        <w:b/>
        <w:bCs/>
        <w:sz w:val="16"/>
        <w:szCs w:val="16"/>
      </w:rPr>
    </w:sdtEndPr>
    <w:sdtContent>
      <w:p w14:paraId="7D9C359F" w14:textId="77777777" w:rsidR="00B83F0B" w:rsidRPr="005E20ED" w:rsidRDefault="00B83F0B" w:rsidP="00B83F0B">
        <w:pPr>
          <w:pStyle w:val="Footer"/>
          <w:framePr w:wrap="none" w:vAnchor="text" w:hAnchor="page" w:x="10338" w:y="268"/>
          <w:rPr>
            <w:rStyle w:val="PageNumber"/>
            <w:rFonts w:ascii="Poppins SemiBold" w:hAnsi="Poppins SemiBold" w:cs="Poppins SemiBold"/>
            <w:b/>
            <w:bCs/>
            <w:sz w:val="16"/>
            <w:szCs w:val="16"/>
          </w:rPr>
        </w:pPr>
        <w:r w:rsidRPr="005E20ED">
          <w:rPr>
            <w:rStyle w:val="PageNumber"/>
            <w:rFonts w:ascii="Poppins SemiBold" w:hAnsi="Poppins SemiBold" w:cs="Poppins SemiBold"/>
            <w:b/>
            <w:bCs/>
            <w:sz w:val="16"/>
            <w:szCs w:val="16"/>
          </w:rPr>
          <w:fldChar w:fldCharType="begin"/>
        </w:r>
        <w:r w:rsidRPr="005E20ED">
          <w:rPr>
            <w:rStyle w:val="PageNumber"/>
            <w:rFonts w:ascii="Poppins SemiBold" w:hAnsi="Poppins SemiBold" w:cs="Poppins SemiBold"/>
            <w:b/>
            <w:bCs/>
            <w:sz w:val="16"/>
            <w:szCs w:val="16"/>
          </w:rPr>
          <w:instrText xml:space="preserve"> PAGE </w:instrText>
        </w:r>
        <w:r w:rsidRPr="005E20ED">
          <w:rPr>
            <w:rStyle w:val="PageNumber"/>
            <w:rFonts w:ascii="Poppins SemiBold" w:hAnsi="Poppins SemiBold" w:cs="Poppins SemiBold"/>
            <w:b/>
            <w:bCs/>
            <w:sz w:val="16"/>
            <w:szCs w:val="16"/>
          </w:rPr>
          <w:fldChar w:fldCharType="separate"/>
        </w:r>
        <w:r>
          <w:rPr>
            <w:rStyle w:val="PageNumber"/>
            <w:rFonts w:ascii="Poppins SemiBold" w:hAnsi="Poppins SemiBold" w:cs="Poppins SemiBold"/>
            <w:b/>
            <w:bCs/>
            <w:sz w:val="16"/>
            <w:szCs w:val="16"/>
          </w:rPr>
          <w:t>19</w:t>
        </w:r>
        <w:r w:rsidRPr="005E20ED">
          <w:rPr>
            <w:rStyle w:val="PageNumber"/>
            <w:rFonts w:ascii="Poppins SemiBold" w:hAnsi="Poppins SemiBold" w:cs="Poppins SemiBold"/>
            <w:b/>
            <w:bCs/>
            <w:sz w:val="16"/>
            <w:szCs w:val="16"/>
          </w:rPr>
          <w:fldChar w:fldCharType="end"/>
        </w:r>
      </w:p>
    </w:sdtContent>
  </w:sdt>
  <w:p w14:paraId="0E45A433" w14:textId="77777777" w:rsidR="00B83F0B" w:rsidRDefault="00B83F0B" w:rsidP="00B83F0B">
    <w:pPr>
      <w:pStyle w:val="Footer"/>
      <w:ind w:right="360"/>
    </w:pPr>
  </w:p>
  <w:p w14:paraId="01DEE7F9" w14:textId="698C97F9" w:rsidR="00420D2E" w:rsidRDefault="00B83F0B" w:rsidP="00B83F0B">
    <w:pPr>
      <w:pStyle w:val="Footer"/>
    </w:pPr>
    <w:r>
      <w:rPr>
        <w:noProof/>
        <w:color w:val="2B579A"/>
        <w:shd w:val="clear" w:color="auto" w:fill="E6E6E6"/>
      </w:rPr>
      <mc:AlternateContent>
        <mc:Choice Requires="wps">
          <w:drawing>
            <wp:anchor distT="0" distB="0" distL="114300" distR="114300" simplePos="0" relativeHeight="251659264" behindDoc="0" locked="0" layoutInCell="1" allowOverlap="1" wp14:anchorId="073D1577" wp14:editId="4D6D2BCE">
              <wp:simplePos x="0" y="0"/>
              <wp:positionH relativeFrom="column">
                <wp:posOffset>5531774</wp:posOffset>
              </wp:positionH>
              <wp:positionV relativeFrom="paragraph">
                <wp:posOffset>263525</wp:posOffset>
              </wp:positionV>
              <wp:extent cx="320400" cy="0"/>
              <wp:effectExtent l="0" t="12700" r="22860" b="12700"/>
              <wp:wrapNone/>
              <wp:docPr id="16" name="Straight Connector 16"/>
              <wp:cNvGraphicFramePr/>
              <a:graphic xmlns:a="http://schemas.openxmlformats.org/drawingml/2006/main">
                <a:graphicData uri="http://schemas.microsoft.com/office/word/2010/wordprocessingShape">
                  <wps:wsp>
                    <wps:cNvCnPr/>
                    <wps:spPr>
                      <a:xfrm>
                        <a:off x="0" y="0"/>
                        <a:ext cx="320400" cy="0"/>
                      </a:xfrm>
                      <a:prstGeom prst="line">
                        <a:avLst/>
                      </a:prstGeom>
                      <a:ln w="28575">
                        <a:solidFill>
                          <a:srgbClr val="007DC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EBB636D" id="Straight Connector 1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55pt,20.75pt" to="460.8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" strokecolor="#007dc6" strokeweight="2.2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7ECF3" w14:textId="77777777" w:rsidR="00EC1B9D" w:rsidRDefault="00EC1B9D" w:rsidP="00420D2E">
      <w:pPr>
        <w:spacing w:after="0" w:line="240" w:lineRule="auto"/>
      </w:pPr>
      <w:r>
        <w:separator/>
      </w:r>
    </w:p>
  </w:footnote>
  <w:footnote w:type="continuationSeparator" w:id="0">
    <w:p w14:paraId="25F73581" w14:textId="77777777" w:rsidR="00EC1B9D" w:rsidRDefault="00EC1B9D" w:rsidP="00420D2E">
      <w:pPr>
        <w:spacing w:after="0" w:line="240" w:lineRule="auto"/>
      </w:pPr>
      <w:r>
        <w:continuationSeparator/>
      </w:r>
    </w:p>
  </w:footnote>
  <w:footnote w:type="continuationNotice" w:id="1">
    <w:p w14:paraId="16457C54" w14:textId="77777777" w:rsidR="00EC1B9D" w:rsidRDefault="00EC1B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FD20" w14:textId="1A844C0B" w:rsidR="00B412C2" w:rsidRDefault="00B412C2">
    <w:pPr>
      <w:pStyle w:val="Header"/>
    </w:pPr>
    <w:r>
      <w:rPr>
        <w:noProof/>
        <w:color w:val="2B579A"/>
        <w:shd w:val="clear" w:color="auto" w:fill="E6E6E6"/>
      </w:rPr>
      <w:drawing>
        <wp:anchor distT="0" distB="0" distL="114300" distR="114300" simplePos="0" relativeHeight="251658241" behindDoc="1" locked="0" layoutInCell="1" allowOverlap="1" wp14:anchorId="6065F5EB" wp14:editId="429833DA">
          <wp:simplePos x="0" y="0"/>
          <wp:positionH relativeFrom="column">
            <wp:posOffset>0</wp:posOffset>
          </wp:positionH>
          <wp:positionV relativeFrom="paragraph">
            <wp:posOffset>-635</wp:posOffset>
          </wp:positionV>
          <wp:extent cx="2716107" cy="627956"/>
          <wp:effectExtent l="0" t="0" r="1905" b="0"/>
          <wp:wrapNone/>
          <wp:docPr id="10" name="Picture 10"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1"/>
                  <a:stretch>
                    <a:fillRect/>
                  </a:stretch>
                </pic:blipFill>
                <pic:spPr>
                  <a:xfrm>
                    <a:off x="0" y="0"/>
                    <a:ext cx="2716107" cy="62795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B9DC" w14:textId="77777777" w:rsidR="00420D2E" w:rsidRDefault="00420D2E">
    <w:pPr>
      <w:pStyle w:val="Header"/>
    </w:pPr>
    <w:r>
      <w:rPr>
        <w:noProof/>
        <w:color w:val="2B579A"/>
        <w:shd w:val="clear" w:color="auto" w:fill="E6E6E6"/>
      </w:rPr>
      <w:drawing>
        <wp:anchor distT="0" distB="0" distL="114300" distR="114300" simplePos="0" relativeHeight="251658240" behindDoc="1" locked="0" layoutInCell="1" allowOverlap="1" wp14:anchorId="71408011" wp14:editId="527E0050">
          <wp:simplePos x="0" y="0"/>
          <wp:positionH relativeFrom="column">
            <wp:posOffset>0</wp:posOffset>
          </wp:positionH>
          <wp:positionV relativeFrom="paragraph">
            <wp:posOffset>0</wp:posOffset>
          </wp:positionV>
          <wp:extent cx="2716107" cy="627956"/>
          <wp:effectExtent l="0" t="0" r="1905" b="0"/>
          <wp:wrapNone/>
          <wp:docPr id="11" name="Picture 1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1"/>
                  <a:stretch>
                    <a:fillRect/>
                  </a:stretch>
                </pic:blipFill>
                <pic:spPr>
                  <a:xfrm>
                    <a:off x="0" y="0"/>
                    <a:ext cx="2716107" cy="6279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64C"/>
    <w:multiLevelType w:val="hybridMultilevel"/>
    <w:tmpl w:val="305EE6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7E5226"/>
    <w:multiLevelType w:val="hybridMultilevel"/>
    <w:tmpl w:val="87623320"/>
    <w:lvl w:ilvl="0" w:tplc="FFFFFFFF">
      <w:start w:val="1"/>
      <w:numFmt w:val="decimal"/>
      <w:lvlText w:val="%1."/>
      <w:lvlJc w:val="left"/>
      <w:pPr>
        <w:ind w:left="363" w:hanging="360"/>
      </w:pPr>
      <w:rPr>
        <w:b w:val="0"/>
        <w:bCs w:val="0"/>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2" w15:restartNumberingAfterBreak="0">
    <w:nsid w:val="095C51C0"/>
    <w:multiLevelType w:val="hybridMultilevel"/>
    <w:tmpl w:val="185CC660"/>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0F961748"/>
    <w:multiLevelType w:val="hybridMultilevel"/>
    <w:tmpl w:val="913E5C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A66426"/>
    <w:multiLevelType w:val="hybridMultilevel"/>
    <w:tmpl w:val="C00286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5EF1B17"/>
    <w:multiLevelType w:val="hybridMultilevel"/>
    <w:tmpl w:val="ED489E6C"/>
    <w:lvl w:ilvl="0" w:tplc="309C198E">
      <w:start w:val="1"/>
      <w:numFmt w:val="decimal"/>
      <w:lvlText w:val="%1."/>
      <w:lvlJc w:val="left"/>
      <w:pPr>
        <w:ind w:left="363" w:hanging="360"/>
      </w:pPr>
      <w:rPr>
        <w:b/>
        <w:bCs/>
      </w:rPr>
    </w:lvl>
    <w:lvl w:ilvl="1" w:tplc="10090019" w:tentative="1">
      <w:start w:val="1"/>
      <w:numFmt w:val="lowerLetter"/>
      <w:lvlText w:val="%2."/>
      <w:lvlJc w:val="left"/>
      <w:pPr>
        <w:ind w:left="1083" w:hanging="360"/>
      </w:pPr>
    </w:lvl>
    <w:lvl w:ilvl="2" w:tplc="1009001B" w:tentative="1">
      <w:start w:val="1"/>
      <w:numFmt w:val="lowerRoman"/>
      <w:lvlText w:val="%3."/>
      <w:lvlJc w:val="right"/>
      <w:pPr>
        <w:ind w:left="1803" w:hanging="180"/>
      </w:pPr>
    </w:lvl>
    <w:lvl w:ilvl="3" w:tplc="1009000F" w:tentative="1">
      <w:start w:val="1"/>
      <w:numFmt w:val="decimal"/>
      <w:lvlText w:val="%4."/>
      <w:lvlJc w:val="left"/>
      <w:pPr>
        <w:ind w:left="2523" w:hanging="360"/>
      </w:pPr>
    </w:lvl>
    <w:lvl w:ilvl="4" w:tplc="10090019" w:tentative="1">
      <w:start w:val="1"/>
      <w:numFmt w:val="lowerLetter"/>
      <w:lvlText w:val="%5."/>
      <w:lvlJc w:val="left"/>
      <w:pPr>
        <w:ind w:left="3243" w:hanging="360"/>
      </w:pPr>
    </w:lvl>
    <w:lvl w:ilvl="5" w:tplc="1009001B" w:tentative="1">
      <w:start w:val="1"/>
      <w:numFmt w:val="lowerRoman"/>
      <w:lvlText w:val="%6."/>
      <w:lvlJc w:val="right"/>
      <w:pPr>
        <w:ind w:left="3963" w:hanging="180"/>
      </w:pPr>
    </w:lvl>
    <w:lvl w:ilvl="6" w:tplc="1009000F" w:tentative="1">
      <w:start w:val="1"/>
      <w:numFmt w:val="decimal"/>
      <w:lvlText w:val="%7."/>
      <w:lvlJc w:val="left"/>
      <w:pPr>
        <w:ind w:left="4683" w:hanging="360"/>
      </w:pPr>
    </w:lvl>
    <w:lvl w:ilvl="7" w:tplc="10090019" w:tentative="1">
      <w:start w:val="1"/>
      <w:numFmt w:val="lowerLetter"/>
      <w:lvlText w:val="%8."/>
      <w:lvlJc w:val="left"/>
      <w:pPr>
        <w:ind w:left="5403" w:hanging="360"/>
      </w:pPr>
    </w:lvl>
    <w:lvl w:ilvl="8" w:tplc="1009001B" w:tentative="1">
      <w:start w:val="1"/>
      <w:numFmt w:val="lowerRoman"/>
      <w:lvlText w:val="%9."/>
      <w:lvlJc w:val="right"/>
      <w:pPr>
        <w:ind w:left="6123" w:hanging="180"/>
      </w:pPr>
    </w:lvl>
  </w:abstractNum>
  <w:abstractNum w:abstractNumId="6" w15:restartNumberingAfterBreak="0">
    <w:nsid w:val="2D7A5741"/>
    <w:multiLevelType w:val="hybridMultilevel"/>
    <w:tmpl w:val="344E13D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3852E62"/>
    <w:multiLevelType w:val="hybridMultilevel"/>
    <w:tmpl w:val="3BCA2D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83F5F4D"/>
    <w:multiLevelType w:val="hybridMultilevel"/>
    <w:tmpl w:val="2AC639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96267AD"/>
    <w:multiLevelType w:val="hybridMultilevel"/>
    <w:tmpl w:val="5B02B6A4"/>
    <w:lvl w:ilvl="0" w:tplc="10090001">
      <w:start w:val="1"/>
      <w:numFmt w:val="bullet"/>
      <w:lvlText w:val=""/>
      <w:lvlJc w:val="left"/>
      <w:pPr>
        <w:ind w:left="108" w:hanging="360"/>
      </w:pPr>
      <w:rPr>
        <w:rFonts w:ascii="Symbol" w:hAnsi="Symbol" w:hint="default"/>
      </w:rPr>
    </w:lvl>
    <w:lvl w:ilvl="1" w:tplc="10090001">
      <w:start w:val="1"/>
      <w:numFmt w:val="bullet"/>
      <w:lvlText w:val=""/>
      <w:lvlJc w:val="left"/>
      <w:pPr>
        <w:ind w:left="828" w:hanging="360"/>
      </w:pPr>
      <w:rPr>
        <w:rFonts w:ascii="Symbol" w:hAnsi="Symbol" w:hint="default"/>
      </w:rPr>
    </w:lvl>
    <w:lvl w:ilvl="2" w:tplc="10090005">
      <w:start w:val="1"/>
      <w:numFmt w:val="bullet"/>
      <w:lvlText w:val=""/>
      <w:lvlJc w:val="left"/>
      <w:pPr>
        <w:ind w:left="1548" w:hanging="360"/>
      </w:pPr>
      <w:rPr>
        <w:rFonts w:ascii="Wingdings" w:hAnsi="Wingdings" w:hint="default"/>
      </w:rPr>
    </w:lvl>
    <w:lvl w:ilvl="3" w:tplc="10090001" w:tentative="1">
      <w:start w:val="1"/>
      <w:numFmt w:val="bullet"/>
      <w:lvlText w:val=""/>
      <w:lvlJc w:val="left"/>
      <w:pPr>
        <w:ind w:left="2268" w:hanging="360"/>
      </w:pPr>
      <w:rPr>
        <w:rFonts w:ascii="Symbol" w:hAnsi="Symbol" w:hint="default"/>
      </w:rPr>
    </w:lvl>
    <w:lvl w:ilvl="4" w:tplc="10090003" w:tentative="1">
      <w:start w:val="1"/>
      <w:numFmt w:val="bullet"/>
      <w:lvlText w:val="o"/>
      <w:lvlJc w:val="left"/>
      <w:pPr>
        <w:ind w:left="2988" w:hanging="360"/>
      </w:pPr>
      <w:rPr>
        <w:rFonts w:ascii="Courier New" w:hAnsi="Courier New" w:cs="Courier New" w:hint="default"/>
      </w:rPr>
    </w:lvl>
    <w:lvl w:ilvl="5" w:tplc="10090005" w:tentative="1">
      <w:start w:val="1"/>
      <w:numFmt w:val="bullet"/>
      <w:lvlText w:val=""/>
      <w:lvlJc w:val="left"/>
      <w:pPr>
        <w:ind w:left="3708" w:hanging="360"/>
      </w:pPr>
      <w:rPr>
        <w:rFonts w:ascii="Wingdings" w:hAnsi="Wingdings" w:hint="default"/>
      </w:rPr>
    </w:lvl>
    <w:lvl w:ilvl="6" w:tplc="10090001" w:tentative="1">
      <w:start w:val="1"/>
      <w:numFmt w:val="bullet"/>
      <w:lvlText w:val=""/>
      <w:lvlJc w:val="left"/>
      <w:pPr>
        <w:ind w:left="4428" w:hanging="360"/>
      </w:pPr>
      <w:rPr>
        <w:rFonts w:ascii="Symbol" w:hAnsi="Symbol" w:hint="default"/>
      </w:rPr>
    </w:lvl>
    <w:lvl w:ilvl="7" w:tplc="10090003" w:tentative="1">
      <w:start w:val="1"/>
      <w:numFmt w:val="bullet"/>
      <w:lvlText w:val="o"/>
      <w:lvlJc w:val="left"/>
      <w:pPr>
        <w:ind w:left="5148" w:hanging="360"/>
      </w:pPr>
      <w:rPr>
        <w:rFonts w:ascii="Courier New" w:hAnsi="Courier New" w:cs="Courier New" w:hint="default"/>
      </w:rPr>
    </w:lvl>
    <w:lvl w:ilvl="8" w:tplc="10090005" w:tentative="1">
      <w:start w:val="1"/>
      <w:numFmt w:val="bullet"/>
      <w:lvlText w:val=""/>
      <w:lvlJc w:val="left"/>
      <w:pPr>
        <w:ind w:left="5868" w:hanging="360"/>
      </w:pPr>
      <w:rPr>
        <w:rFonts w:ascii="Wingdings" w:hAnsi="Wingdings" w:hint="default"/>
      </w:rPr>
    </w:lvl>
  </w:abstractNum>
  <w:abstractNum w:abstractNumId="10" w15:restartNumberingAfterBreak="0">
    <w:nsid w:val="531215F5"/>
    <w:multiLevelType w:val="hybridMultilevel"/>
    <w:tmpl w:val="F96092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51313E7"/>
    <w:multiLevelType w:val="hybridMultilevel"/>
    <w:tmpl w:val="62FCF6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0333F1B"/>
    <w:multiLevelType w:val="hybridMultilevel"/>
    <w:tmpl w:val="CC7E86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8B65277"/>
    <w:multiLevelType w:val="hybridMultilevel"/>
    <w:tmpl w:val="A7CCBE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4134C67"/>
    <w:multiLevelType w:val="hybridMultilevel"/>
    <w:tmpl w:val="87623320"/>
    <w:lvl w:ilvl="0" w:tplc="FFFFFFFF">
      <w:start w:val="1"/>
      <w:numFmt w:val="decimal"/>
      <w:lvlText w:val="%1."/>
      <w:lvlJc w:val="left"/>
      <w:pPr>
        <w:ind w:left="363" w:hanging="360"/>
      </w:pPr>
      <w:rPr>
        <w:b w:val="0"/>
        <w:bCs w:val="0"/>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15" w15:restartNumberingAfterBreak="0">
    <w:nsid w:val="749B3271"/>
    <w:multiLevelType w:val="hybridMultilevel"/>
    <w:tmpl w:val="18142AAC"/>
    <w:lvl w:ilvl="0" w:tplc="10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88983051">
    <w:abstractNumId w:val="8"/>
  </w:num>
  <w:num w:numId="2" w16cid:durableId="1976524871">
    <w:abstractNumId w:val="15"/>
  </w:num>
  <w:num w:numId="3" w16cid:durableId="1560704414">
    <w:abstractNumId w:val="7"/>
  </w:num>
  <w:num w:numId="4" w16cid:durableId="1886913563">
    <w:abstractNumId w:val="12"/>
  </w:num>
  <w:num w:numId="5" w16cid:durableId="695622366">
    <w:abstractNumId w:val="3"/>
  </w:num>
  <w:num w:numId="6" w16cid:durableId="1175343234">
    <w:abstractNumId w:val="11"/>
  </w:num>
  <w:num w:numId="7" w16cid:durableId="1453862205">
    <w:abstractNumId w:val="6"/>
  </w:num>
  <w:num w:numId="8" w16cid:durableId="663052626">
    <w:abstractNumId w:val="9"/>
  </w:num>
  <w:num w:numId="9" w16cid:durableId="1317224854">
    <w:abstractNumId w:val="2"/>
  </w:num>
  <w:num w:numId="10" w16cid:durableId="460806329">
    <w:abstractNumId w:val="0"/>
  </w:num>
  <w:num w:numId="11" w16cid:durableId="1010136722">
    <w:abstractNumId w:val="4"/>
  </w:num>
  <w:num w:numId="12" w16cid:durableId="561059993">
    <w:abstractNumId w:val="13"/>
  </w:num>
  <w:num w:numId="13" w16cid:durableId="767433187">
    <w:abstractNumId w:val="10"/>
  </w:num>
  <w:num w:numId="14" w16cid:durableId="793795863">
    <w:abstractNumId w:val="5"/>
  </w:num>
  <w:num w:numId="15" w16cid:durableId="13548412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3321336">
    <w:abstractNumId w:val="1"/>
  </w:num>
  <w:num w:numId="17" w16cid:durableId="16279247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2E"/>
    <w:rsid w:val="000021A8"/>
    <w:rsid w:val="00004744"/>
    <w:rsid w:val="0000496F"/>
    <w:rsid w:val="000157F4"/>
    <w:rsid w:val="0002128F"/>
    <w:rsid w:val="0002252A"/>
    <w:rsid w:val="00024458"/>
    <w:rsid w:val="0004351F"/>
    <w:rsid w:val="000520E3"/>
    <w:rsid w:val="000A5748"/>
    <w:rsid w:val="000F3A42"/>
    <w:rsid w:val="00117A3B"/>
    <w:rsid w:val="00120A40"/>
    <w:rsid w:val="00130670"/>
    <w:rsid w:val="0013527E"/>
    <w:rsid w:val="00157ACC"/>
    <w:rsid w:val="00172089"/>
    <w:rsid w:val="001841CD"/>
    <w:rsid w:val="001A6FB1"/>
    <w:rsid w:val="001C22BE"/>
    <w:rsid w:val="001D2002"/>
    <w:rsid w:val="001E08FD"/>
    <w:rsid w:val="001E2A3B"/>
    <w:rsid w:val="001E7897"/>
    <w:rsid w:val="001F2364"/>
    <w:rsid w:val="00213E44"/>
    <w:rsid w:val="002264B6"/>
    <w:rsid w:val="00235FCA"/>
    <w:rsid w:val="00263EFB"/>
    <w:rsid w:val="00266C50"/>
    <w:rsid w:val="00272428"/>
    <w:rsid w:val="00275EAB"/>
    <w:rsid w:val="002B3582"/>
    <w:rsid w:val="002C24C0"/>
    <w:rsid w:val="002C514D"/>
    <w:rsid w:val="002C72FF"/>
    <w:rsid w:val="002D5305"/>
    <w:rsid w:val="002F24F5"/>
    <w:rsid w:val="002F291B"/>
    <w:rsid w:val="002F71B4"/>
    <w:rsid w:val="003154E7"/>
    <w:rsid w:val="00337D92"/>
    <w:rsid w:val="00347804"/>
    <w:rsid w:val="003532E3"/>
    <w:rsid w:val="00360537"/>
    <w:rsid w:val="00365F04"/>
    <w:rsid w:val="00372A0E"/>
    <w:rsid w:val="003731C7"/>
    <w:rsid w:val="003738FB"/>
    <w:rsid w:val="003E699E"/>
    <w:rsid w:val="003F0636"/>
    <w:rsid w:val="00402DA1"/>
    <w:rsid w:val="00412A87"/>
    <w:rsid w:val="00416A35"/>
    <w:rsid w:val="00420D2E"/>
    <w:rsid w:val="004466AF"/>
    <w:rsid w:val="00451DED"/>
    <w:rsid w:val="004549C2"/>
    <w:rsid w:val="00465215"/>
    <w:rsid w:val="00484AAA"/>
    <w:rsid w:val="004A2ED8"/>
    <w:rsid w:val="004C1B4E"/>
    <w:rsid w:val="004D6DAA"/>
    <w:rsid w:val="004D6F4F"/>
    <w:rsid w:val="004E44E3"/>
    <w:rsid w:val="004F211F"/>
    <w:rsid w:val="005236EB"/>
    <w:rsid w:val="005261D0"/>
    <w:rsid w:val="00530038"/>
    <w:rsid w:val="00533985"/>
    <w:rsid w:val="0053682D"/>
    <w:rsid w:val="00540044"/>
    <w:rsid w:val="00545C6D"/>
    <w:rsid w:val="00552F5A"/>
    <w:rsid w:val="00572266"/>
    <w:rsid w:val="005B5CD3"/>
    <w:rsid w:val="005C2C12"/>
    <w:rsid w:val="005D1899"/>
    <w:rsid w:val="005D592C"/>
    <w:rsid w:val="005E0213"/>
    <w:rsid w:val="005E2A8B"/>
    <w:rsid w:val="006230B8"/>
    <w:rsid w:val="006476E5"/>
    <w:rsid w:val="006512DB"/>
    <w:rsid w:val="00657EFA"/>
    <w:rsid w:val="006623A6"/>
    <w:rsid w:val="00667E7D"/>
    <w:rsid w:val="00670F35"/>
    <w:rsid w:val="006719F4"/>
    <w:rsid w:val="00674432"/>
    <w:rsid w:val="006A19E1"/>
    <w:rsid w:val="006A1D6F"/>
    <w:rsid w:val="006C53D4"/>
    <w:rsid w:val="006D613D"/>
    <w:rsid w:val="006D7D1B"/>
    <w:rsid w:val="006E5586"/>
    <w:rsid w:val="006F731B"/>
    <w:rsid w:val="0070020A"/>
    <w:rsid w:val="00734F10"/>
    <w:rsid w:val="00746539"/>
    <w:rsid w:val="0076016C"/>
    <w:rsid w:val="00763108"/>
    <w:rsid w:val="00763A69"/>
    <w:rsid w:val="00774126"/>
    <w:rsid w:val="00774D26"/>
    <w:rsid w:val="00784590"/>
    <w:rsid w:val="007904AA"/>
    <w:rsid w:val="007C7190"/>
    <w:rsid w:val="007C7893"/>
    <w:rsid w:val="007D23C2"/>
    <w:rsid w:val="007D7344"/>
    <w:rsid w:val="00826F43"/>
    <w:rsid w:val="008317A1"/>
    <w:rsid w:val="00883885"/>
    <w:rsid w:val="00884EF9"/>
    <w:rsid w:val="008A2A70"/>
    <w:rsid w:val="008D36B5"/>
    <w:rsid w:val="008E25B4"/>
    <w:rsid w:val="00912DDD"/>
    <w:rsid w:val="009172C8"/>
    <w:rsid w:val="00931646"/>
    <w:rsid w:val="009464DF"/>
    <w:rsid w:val="0095205A"/>
    <w:rsid w:val="00952809"/>
    <w:rsid w:val="009531D4"/>
    <w:rsid w:val="00997A19"/>
    <w:rsid w:val="009C2C6B"/>
    <w:rsid w:val="009D3EB5"/>
    <w:rsid w:val="009D3F1B"/>
    <w:rsid w:val="009F5607"/>
    <w:rsid w:val="00A11EF0"/>
    <w:rsid w:val="00A2190A"/>
    <w:rsid w:val="00A42529"/>
    <w:rsid w:val="00A464F9"/>
    <w:rsid w:val="00A4682C"/>
    <w:rsid w:val="00A5673C"/>
    <w:rsid w:val="00A57CE7"/>
    <w:rsid w:val="00A719EA"/>
    <w:rsid w:val="00A72106"/>
    <w:rsid w:val="00A875ED"/>
    <w:rsid w:val="00A90B65"/>
    <w:rsid w:val="00A957ED"/>
    <w:rsid w:val="00AC4C64"/>
    <w:rsid w:val="00AC6266"/>
    <w:rsid w:val="00AD0C17"/>
    <w:rsid w:val="00B04A4C"/>
    <w:rsid w:val="00B412C2"/>
    <w:rsid w:val="00B641CF"/>
    <w:rsid w:val="00B83F0B"/>
    <w:rsid w:val="00BC172A"/>
    <w:rsid w:val="00BC7124"/>
    <w:rsid w:val="00BE481B"/>
    <w:rsid w:val="00BF1929"/>
    <w:rsid w:val="00BF7FEE"/>
    <w:rsid w:val="00C44E04"/>
    <w:rsid w:val="00C57EC6"/>
    <w:rsid w:val="00C70D0D"/>
    <w:rsid w:val="00CB31CF"/>
    <w:rsid w:val="00CB7AE0"/>
    <w:rsid w:val="00CC011B"/>
    <w:rsid w:val="00CF262F"/>
    <w:rsid w:val="00D14179"/>
    <w:rsid w:val="00D52D4A"/>
    <w:rsid w:val="00D55809"/>
    <w:rsid w:val="00D56713"/>
    <w:rsid w:val="00D75B78"/>
    <w:rsid w:val="00D85BCE"/>
    <w:rsid w:val="00D94637"/>
    <w:rsid w:val="00DB1D55"/>
    <w:rsid w:val="00DB33C4"/>
    <w:rsid w:val="00DE7880"/>
    <w:rsid w:val="00DF3937"/>
    <w:rsid w:val="00E02F14"/>
    <w:rsid w:val="00E15B18"/>
    <w:rsid w:val="00E43AA1"/>
    <w:rsid w:val="00E53BE7"/>
    <w:rsid w:val="00E67957"/>
    <w:rsid w:val="00E67C5A"/>
    <w:rsid w:val="00E84983"/>
    <w:rsid w:val="00E86353"/>
    <w:rsid w:val="00E90823"/>
    <w:rsid w:val="00EB1491"/>
    <w:rsid w:val="00EB6943"/>
    <w:rsid w:val="00EC1B9D"/>
    <w:rsid w:val="00EC356E"/>
    <w:rsid w:val="00ED523B"/>
    <w:rsid w:val="00F0492E"/>
    <w:rsid w:val="00F36A22"/>
    <w:rsid w:val="00F616FB"/>
    <w:rsid w:val="00F7044B"/>
    <w:rsid w:val="00F741B6"/>
    <w:rsid w:val="00F741E0"/>
    <w:rsid w:val="00F772F7"/>
    <w:rsid w:val="00F8391F"/>
    <w:rsid w:val="00F90647"/>
    <w:rsid w:val="00FB1752"/>
    <w:rsid w:val="00FD2E98"/>
    <w:rsid w:val="00FF41D8"/>
    <w:rsid w:val="0153950E"/>
    <w:rsid w:val="0B436637"/>
    <w:rsid w:val="1521D8F4"/>
    <w:rsid w:val="2AFAEBBD"/>
    <w:rsid w:val="2FB9799A"/>
    <w:rsid w:val="2FC76F0B"/>
    <w:rsid w:val="33A11550"/>
    <w:rsid w:val="37DCE224"/>
    <w:rsid w:val="3869E6C2"/>
    <w:rsid w:val="431680B3"/>
    <w:rsid w:val="498DF0D3"/>
    <w:rsid w:val="5A2AA7A3"/>
    <w:rsid w:val="5A920E94"/>
    <w:rsid w:val="5CB8317A"/>
    <w:rsid w:val="5D4E39C8"/>
    <w:rsid w:val="64059E28"/>
    <w:rsid w:val="6A6C26FD"/>
    <w:rsid w:val="6C1D5E31"/>
    <w:rsid w:val="782CB429"/>
    <w:rsid w:val="7B101DAC"/>
    <w:rsid w:val="7B376DD6"/>
    <w:rsid w:val="7E03D9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1D2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D2E"/>
    <w:pPr>
      <w:spacing w:after="200" w:line="276" w:lineRule="auto"/>
    </w:pPr>
  </w:style>
  <w:style w:type="paragraph" w:styleId="Heading1">
    <w:name w:val="heading 1"/>
    <w:basedOn w:val="Normal"/>
    <w:next w:val="Normal"/>
    <w:link w:val="Heading1Char"/>
    <w:uiPriority w:val="9"/>
    <w:qFormat/>
    <w:rsid w:val="00420D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Working">
    <w:name w:val="Section Heading (Working)"/>
    <w:basedOn w:val="Normal"/>
    <w:qFormat/>
    <w:rsid w:val="00420D2E"/>
    <w:pPr>
      <w:spacing w:before="300" w:after="0" w:line="240" w:lineRule="auto"/>
      <w:outlineLvl w:val="1"/>
    </w:pPr>
    <w:rPr>
      <w:rFonts w:ascii="Poppins SemiBold" w:eastAsiaTheme="minorEastAsia" w:hAnsi="Poppins SemiBold" w:cs="Poppins SemiBold"/>
      <w:b/>
      <w:bCs/>
      <w:color w:val="505150"/>
      <w:sz w:val="32"/>
      <w:szCs w:val="32"/>
    </w:rPr>
  </w:style>
  <w:style w:type="paragraph" w:customStyle="1" w:styleId="TableBodyCopyCADTH">
    <w:name w:val="Table Body Copy (CADTH)"/>
    <w:qFormat/>
    <w:rsid w:val="00420D2E"/>
    <w:pPr>
      <w:spacing w:after="0" w:line="240" w:lineRule="auto"/>
    </w:pPr>
    <w:rPr>
      <w:rFonts w:ascii="Arial" w:eastAsiaTheme="minorEastAsia" w:hAnsi="Arial" w:cs="MinionPro-Regular"/>
      <w:color w:val="000000"/>
      <w:sz w:val="18"/>
      <w:szCs w:val="18"/>
      <w:lang w:val="en-US"/>
    </w:rPr>
  </w:style>
  <w:style w:type="paragraph" w:customStyle="1" w:styleId="TableFooterCADTH">
    <w:name w:val="Table Footer (CADTH)"/>
    <w:basedOn w:val="Normal"/>
    <w:qFormat/>
    <w:rsid w:val="00420D2E"/>
    <w:pPr>
      <w:spacing w:before="60" w:after="240"/>
    </w:pPr>
    <w:rPr>
      <w:rFonts w:ascii="Arial" w:eastAsiaTheme="minorEastAsia" w:hAnsi="Arial" w:cs="Arial"/>
      <w:sz w:val="14"/>
      <w:szCs w:val="14"/>
      <w:shd w:val="clear" w:color="auto" w:fill="FFFFFF"/>
      <w:lang w:val="en-US"/>
    </w:rPr>
  </w:style>
  <w:style w:type="paragraph" w:customStyle="1" w:styleId="TableHeadingCenteredCADTH">
    <w:name w:val="Table Heading Centered (CADTH)"/>
    <w:basedOn w:val="Normal"/>
    <w:qFormat/>
    <w:rsid w:val="00420D2E"/>
    <w:pPr>
      <w:spacing w:after="0" w:line="240" w:lineRule="auto"/>
      <w:jc w:val="center"/>
    </w:pPr>
    <w:rPr>
      <w:rFonts w:ascii="Arial" w:eastAsiaTheme="minorEastAsia" w:hAnsi="Arial" w:cs="MinionPro-Regular"/>
      <w:b/>
      <w:color w:val="FFFFFF" w:themeColor="background1"/>
      <w:sz w:val="20"/>
      <w:szCs w:val="20"/>
      <w:lang w:val="en-US"/>
    </w:rPr>
  </w:style>
  <w:style w:type="paragraph" w:customStyle="1" w:styleId="TableSubheadingCADTH">
    <w:name w:val="Table Subheading (CADTH)"/>
    <w:qFormat/>
    <w:rsid w:val="00420D2E"/>
    <w:pPr>
      <w:spacing w:after="0" w:line="240" w:lineRule="auto"/>
      <w:jc w:val="center"/>
    </w:pPr>
    <w:rPr>
      <w:rFonts w:ascii="Arial" w:eastAsiaTheme="minorEastAsia" w:hAnsi="Arial" w:cs="MinionPro-Regular"/>
      <w:b/>
      <w:color w:val="000000"/>
      <w:sz w:val="20"/>
      <w:szCs w:val="20"/>
      <w:lang w:val="en-US"/>
    </w:rPr>
  </w:style>
  <w:style w:type="paragraph" w:customStyle="1" w:styleId="TableTitleCADTH">
    <w:name w:val="Table Title (CADTH)"/>
    <w:qFormat/>
    <w:rsid w:val="00420D2E"/>
    <w:pPr>
      <w:spacing w:before="120" w:after="40" w:line="240" w:lineRule="auto"/>
    </w:pPr>
    <w:rPr>
      <w:rFonts w:ascii="Arial" w:eastAsiaTheme="minorEastAsia" w:hAnsi="Arial" w:cs="MinionPro-Regular"/>
      <w:b/>
      <w:color w:val="0067B9"/>
      <w:sz w:val="24"/>
      <w:szCs w:val="24"/>
      <w:lang w:val="en-US"/>
    </w:rPr>
  </w:style>
  <w:style w:type="paragraph" w:customStyle="1" w:styleId="Headinglvl1Working">
    <w:name w:val="Heading lvl 1 (Working)"/>
    <w:basedOn w:val="Normal"/>
    <w:qFormat/>
    <w:rsid w:val="00420D2E"/>
    <w:pPr>
      <w:spacing w:before="260" w:after="120" w:line="240" w:lineRule="auto"/>
      <w:outlineLvl w:val="2"/>
    </w:pPr>
    <w:rPr>
      <w:rFonts w:ascii="Poppins SemiBold" w:eastAsiaTheme="minorEastAsia" w:hAnsi="Poppins SemiBold" w:cs="Poppins SemiBold"/>
      <w:b/>
      <w:bCs/>
      <w:color w:val="0067B9"/>
      <w:sz w:val="24"/>
      <w:szCs w:val="24"/>
    </w:rPr>
  </w:style>
  <w:style w:type="paragraph" w:customStyle="1" w:styleId="Subheadinglvl1Working">
    <w:name w:val="Subheading lvl 1 (Working)"/>
    <w:basedOn w:val="Normal"/>
    <w:qFormat/>
    <w:rsid w:val="00420D2E"/>
    <w:pPr>
      <w:spacing w:before="180" w:after="0" w:line="240" w:lineRule="auto"/>
      <w:outlineLvl w:val="3"/>
    </w:pPr>
    <w:rPr>
      <w:rFonts w:ascii="Poppins SemiBold" w:eastAsiaTheme="minorEastAsia" w:hAnsi="Poppins SemiBold" w:cs="Poppins SemiBold"/>
      <w:b/>
      <w:bCs/>
    </w:rPr>
  </w:style>
  <w:style w:type="paragraph" w:styleId="Header">
    <w:name w:val="header"/>
    <w:basedOn w:val="Normal"/>
    <w:link w:val="HeaderChar"/>
    <w:uiPriority w:val="99"/>
    <w:unhideWhenUsed/>
    <w:rsid w:val="00420D2E"/>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420D2E"/>
    <w:rPr>
      <w:rFonts w:eastAsiaTheme="minorEastAsia"/>
      <w:sz w:val="24"/>
      <w:szCs w:val="24"/>
    </w:rPr>
  </w:style>
  <w:style w:type="paragraph" w:styleId="Footer">
    <w:name w:val="footer"/>
    <w:basedOn w:val="Normal"/>
    <w:link w:val="FooterChar"/>
    <w:uiPriority w:val="99"/>
    <w:unhideWhenUsed/>
    <w:rsid w:val="00420D2E"/>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420D2E"/>
    <w:rPr>
      <w:rFonts w:eastAsiaTheme="minorEastAsia"/>
      <w:sz w:val="24"/>
      <w:szCs w:val="24"/>
    </w:rPr>
  </w:style>
  <w:style w:type="paragraph" w:customStyle="1" w:styleId="BodyCopyWorking">
    <w:name w:val="Body Copy (Working)"/>
    <w:basedOn w:val="Normal"/>
    <w:qFormat/>
    <w:rsid w:val="00420D2E"/>
    <w:pPr>
      <w:spacing w:before="160" w:after="120"/>
      <w:ind w:left="28" w:hanging="28"/>
    </w:pPr>
    <w:rPr>
      <w:rFonts w:ascii="Roboto Light" w:eastAsiaTheme="minorEastAsia" w:hAnsi="Roboto Light" w:cs="Arial"/>
      <w:sz w:val="18"/>
      <w:szCs w:val="18"/>
      <w:shd w:val="clear" w:color="auto" w:fill="FFFFFF"/>
      <w:lang w:val="en-US"/>
    </w:rPr>
  </w:style>
  <w:style w:type="character" w:customStyle="1" w:styleId="Heading1Char">
    <w:name w:val="Heading 1 Char"/>
    <w:basedOn w:val="DefaultParagraphFont"/>
    <w:link w:val="Heading1"/>
    <w:uiPriority w:val="9"/>
    <w:rsid w:val="00420D2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20D2E"/>
    <w:pPr>
      <w:spacing w:line="259" w:lineRule="auto"/>
      <w:outlineLvl w:val="9"/>
    </w:pPr>
    <w:rPr>
      <w:lang w:val="en-US"/>
    </w:rPr>
  </w:style>
  <w:style w:type="paragraph" w:styleId="TOC2">
    <w:name w:val="toc 2"/>
    <w:basedOn w:val="Normal"/>
    <w:next w:val="Normal"/>
    <w:autoRedefine/>
    <w:uiPriority w:val="39"/>
    <w:unhideWhenUsed/>
    <w:rsid w:val="00420D2E"/>
    <w:pPr>
      <w:spacing w:after="100" w:line="240" w:lineRule="auto"/>
      <w:ind w:left="240"/>
    </w:pPr>
    <w:rPr>
      <w:rFonts w:ascii="Arial" w:eastAsiaTheme="minorEastAsia" w:hAnsi="Arial"/>
      <w:szCs w:val="24"/>
    </w:rPr>
  </w:style>
  <w:style w:type="paragraph" w:styleId="TOC3">
    <w:name w:val="toc 3"/>
    <w:basedOn w:val="Normal"/>
    <w:next w:val="Normal"/>
    <w:autoRedefine/>
    <w:uiPriority w:val="39"/>
    <w:unhideWhenUsed/>
    <w:rsid w:val="00420D2E"/>
    <w:pPr>
      <w:spacing w:after="100" w:line="240" w:lineRule="auto"/>
      <w:ind w:left="480"/>
    </w:pPr>
    <w:rPr>
      <w:rFonts w:ascii="Arial" w:eastAsiaTheme="minorEastAsia" w:hAnsi="Arial"/>
      <w:szCs w:val="24"/>
    </w:rPr>
  </w:style>
  <w:style w:type="character" w:styleId="Hyperlink">
    <w:name w:val="Hyperlink"/>
    <w:basedOn w:val="DefaultParagraphFont"/>
    <w:uiPriority w:val="99"/>
    <w:unhideWhenUsed/>
    <w:rsid w:val="00420D2E"/>
    <w:rPr>
      <w:color w:val="0563C1" w:themeColor="hyperlink"/>
      <w:u w:val="single"/>
    </w:rPr>
  </w:style>
  <w:style w:type="paragraph" w:styleId="ListParagraph">
    <w:name w:val="List Paragraph"/>
    <w:aliases w:val="Heading K,FooterText,Bullet List,List Paragraph1,numbered,Paragraphe de liste1,Bulletr List Paragraph,列出段落,列出段落1,List Paragraph2,List Paragraph21,Listeafsnit1,Parágrafo da Lista1,Párrafo de lista1,リスト段落1,Bullet list,List Paragraph11,L"/>
    <w:basedOn w:val="Normal"/>
    <w:link w:val="ListParagraphChar"/>
    <w:uiPriority w:val="34"/>
    <w:qFormat/>
    <w:rsid w:val="00420D2E"/>
    <w:pPr>
      <w:spacing w:after="160" w:line="259" w:lineRule="auto"/>
      <w:ind w:left="720"/>
      <w:contextualSpacing/>
    </w:pPr>
  </w:style>
  <w:style w:type="character" w:customStyle="1" w:styleId="normaltextrun">
    <w:name w:val="normaltextrun"/>
    <w:basedOn w:val="DefaultParagraphFont"/>
    <w:rsid w:val="00420D2E"/>
  </w:style>
  <w:style w:type="character" w:customStyle="1" w:styleId="ListParagraphChar">
    <w:name w:val="List Paragraph Char"/>
    <w:aliases w:val="Heading K Char,FooterText Char,Bullet List Char,List Paragraph1 Char,numbered Char,Paragraphe de liste1 Char,Bulletr List Paragraph Char,列出段落 Char,列出段落1 Char,List Paragraph2 Char,List Paragraph21 Char,Listeafsnit1 Char,リスト段落1 Char"/>
    <w:link w:val="ListParagraph"/>
    <w:uiPriority w:val="34"/>
    <w:locked/>
    <w:rsid w:val="00420D2E"/>
  </w:style>
  <w:style w:type="paragraph" w:customStyle="1" w:styleId="paragraph">
    <w:name w:val="paragraph"/>
    <w:basedOn w:val="Normal"/>
    <w:rsid w:val="00420D2E"/>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TableGrid">
    <w:name w:val="Table Grid"/>
    <w:basedOn w:val="TableNormal"/>
    <w:uiPriority w:val="59"/>
    <w:rsid w:val="00420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20D2E"/>
    <w:rPr>
      <w:i/>
      <w:iCs/>
    </w:rPr>
  </w:style>
  <w:style w:type="paragraph" w:styleId="Caption">
    <w:name w:val="caption"/>
    <w:basedOn w:val="Normal"/>
    <w:next w:val="Normal"/>
    <w:unhideWhenUsed/>
    <w:qFormat/>
    <w:rsid w:val="00420D2E"/>
    <w:pPr>
      <w:spacing w:line="240" w:lineRule="auto"/>
    </w:pPr>
    <w:rPr>
      <w:i/>
      <w:iCs/>
      <w:color w:val="44546A" w:themeColor="text2"/>
      <w:sz w:val="18"/>
      <w:szCs w:val="18"/>
    </w:rPr>
  </w:style>
  <w:style w:type="character" w:styleId="FootnoteReference">
    <w:name w:val="footnote reference"/>
    <w:basedOn w:val="DefaultParagraphFont"/>
    <w:uiPriority w:val="99"/>
    <w:semiHidden/>
    <w:unhideWhenUsed/>
    <w:rsid w:val="00420D2E"/>
    <w:rPr>
      <w:vertAlign w:val="superscript"/>
    </w:rPr>
  </w:style>
  <w:style w:type="paragraph" w:styleId="CommentText">
    <w:name w:val="annotation text"/>
    <w:basedOn w:val="Normal"/>
    <w:link w:val="CommentTextChar"/>
    <w:uiPriority w:val="99"/>
    <w:unhideWhenUsed/>
    <w:rsid w:val="00931646"/>
    <w:pPr>
      <w:spacing w:line="240" w:lineRule="auto"/>
    </w:pPr>
    <w:rPr>
      <w:sz w:val="20"/>
      <w:szCs w:val="20"/>
    </w:rPr>
  </w:style>
  <w:style w:type="character" w:customStyle="1" w:styleId="CommentTextChar">
    <w:name w:val="Comment Text Char"/>
    <w:basedOn w:val="DefaultParagraphFont"/>
    <w:link w:val="CommentText"/>
    <w:uiPriority w:val="99"/>
    <w:rsid w:val="00931646"/>
    <w:rPr>
      <w:sz w:val="20"/>
      <w:szCs w:val="20"/>
    </w:rPr>
  </w:style>
  <w:style w:type="character" w:styleId="CommentReference">
    <w:name w:val="annotation reference"/>
    <w:basedOn w:val="DefaultParagraphFont"/>
    <w:uiPriority w:val="99"/>
    <w:semiHidden/>
    <w:unhideWhenUsed/>
    <w:rsid w:val="00931646"/>
    <w:rPr>
      <w:sz w:val="16"/>
      <w:szCs w:val="16"/>
    </w:rPr>
  </w:style>
  <w:style w:type="paragraph" w:styleId="Revision">
    <w:name w:val="Revision"/>
    <w:hidden/>
    <w:uiPriority w:val="99"/>
    <w:semiHidden/>
    <w:rsid w:val="00931646"/>
    <w:pPr>
      <w:spacing w:after="0" w:line="240" w:lineRule="auto"/>
    </w:pPr>
  </w:style>
  <w:style w:type="paragraph" w:styleId="CommentSubject">
    <w:name w:val="annotation subject"/>
    <w:basedOn w:val="CommentText"/>
    <w:next w:val="CommentText"/>
    <w:link w:val="CommentSubjectChar"/>
    <w:uiPriority w:val="99"/>
    <w:semiHidden/>
    <w:unhideWhenUsed/>
    <w:rsid w:val="00CF262F"/>
    <w:rPr>
      <w:b/>
      <w:bCs/>
    </w:rPr>
  </w:style>
  <w:style w:type="character" w:customStyle="1" w:styleId="CommentSubjectChar">
    <w:name w:val="Comment Subject Char"/>
    <w:basedOn w:val="CommentTextChar"/>
    <w:link w:val="CommentSubject"/>
    <w:uiPriority w:val="99"/>
    <w:semiHidden/>
    <w:rsid w:val="00CF262F"/>
    <w:rPr>
      <w:b/>
      <w:bCs/>
      <w:sz w:val="20"/>
      <w:szCs w:val="20"/>
    </w:rPr>
  </w:style>
  <w:style w:type="character" w:styleId="PageNumber">
    <w:name w:val="page number"/>
    <w:basedOn w:val="DefaultParagraphFont"/>
    <w:uiPriority w:val="99"/>
    <w:semiHidden/>
    <w:unhideWhenUsed/>
    <w:rsid w:val="00B83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edback@cadth.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eedback@cadth.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6" ma:contentTypeDescription="Create a new document." ma:contentTypeScope="" ma:versionID="78faf75da09030ec1ea8ea086e6cc49e">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8ee85f3883991c8afb9a9066e4a71685"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63c636-47d0-49e6-a155-8ae5e7764f44}" ma:internalName="TaxCatchAll" ma:showField="CatchAllData" ma:web="0af283f9-293e-4176-b3ca-b8870eca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716158-b5e4-4d83-a7d1-d8cdf2bb7841">
      <Terms xmlns="http://schemas.microsoft.com/office/infopath/2007/PartnerControls"/>
    </lcf76f155ced4ddcb4097134ff3c332f>
    <TaxCatchAll xmlns="0af283f9-293e-4176-b3ca-b8870eca8630" xsi:nil="true"/>
    <Note xmlns="6c716158-b5e4-4d83-a7d1-d8cdf2bb7841" xsi:nil="true"/>
  </documentManagement>
</p:properties>
</file>

<file path=customXml/itemProps1.xml><?xml version="1.0" encoding="utf-8"?>
<ds:datastoreItem xmlns:ds="http://schemas.openxmlformats.org/officeDocument/2006/customXml" ds:itemID="{F0E64C09-A242-4ED3-900B-122C23ACC9D2}">
  <ds:schemaRefs>
    <ds:schemaRef ds:uri="http://schemas.openxmlformats.org/officeDocument/2006/bibliography"/>
  </ds:schemaRefs>
</ds:datastoreItem>
</file>

<file path=customXml/itemProps2.xml><?xml version="1.0" encoding="utf-8"?>
<ds:datastoreItem xmlns:ds="http://schemas.openxmlformats.org/officeDocument/2006/customXml" ds:itemID="{87E8791B-5446-4A01-9897-5B9B89294D44}"/>
</file>

<file path=customXml/itemProps3.xml><?xml version="1.0" encoding="utf-8"?>
<ds:datastoreItem xmlns:ds="http://schemas.openxmlformats.org/officeDocument/2006/customXml" ds:itemID="{00F89F37-9E4D-4D6F-8D95-CA002787B8F4}"/>
</file>

<file path=customXml/itemProps4.xml><?xml version="1.0" encoding="utf-8"?>
<ds:datastoreItem xmlns:ds="http://schemas.openxmlformats.org/officeDocument/2006/customXml" ds:itemID="{EFAB2AE0-43D4-4805-9672-86509B676521}"/>
</file>

<file path=docProps/app.xml><?xml version="1.0" encoding="utf-8"?>
<Properties xmlns="http://schemas.openxmlformats.org/officeDocument/2006/extended-properties" xmlns:vt="http://schemas.openxmlformats.org/officeDocument/2006/docPropsVTypes">
  <Template>Normal.dotm</Template>
  <TotalTime>0</TotalTime>
  <Pages>5</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Links>
    <vt:vector size="12" baseType="variant">
      <vt:variant>
        <vt:i4>7995469</vt:i4>
      </vt:variant>
      <vt:variant>
        <vt:i4>3</vt:i4>
      </vt:variant>
      <vt:variant>
        <vt:i4>0</vt:i4>
      </vt:variant>
      <vt:variant>
        <vt:i4>5</vt:i4>
      </vt:variant>
      <vt:variant>
        <vt:lpwstr>mailto:feedback@cadth.ca</vt:lpwstr>
      </vt:variant>
      <vt:variant>
        <vt:lpwstr/>
      </vt:variant>
      <vt:variant>
        <vt:i4>7995469</vt:i4>
      </vt:variant>
      <vt:variant>
        <vt:i4>0</vt:i4>
      </vt:variant>
      <vt:variant>
        <vt:i4>0</vt:i4>
      </vt:variant>
      <vt:variant>
        <vt:i4>5</vt:i4>
      </vt:variant>
      <vt:variant>
        <vt:lpwstr>mailto:feedback@cadth.ca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2023-03-30T13:03:00Z</dcterms:created>
  <dcterms:modified xsi:type="dcterms:W3CDTF">2023-03-30T13:03:00Z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0x01010061AB00934614A144A4E7A8AE21B1FA05</vt:lpwstr>
  </property>
</Properties>
</file>