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F385" w14:textId="77777777" w:rsidR="00A927D2" w:rsidRPr="003977E5" w:rsidRDefault="00A927D2" w:rsidP="00A927D2">
      <w:pPr>
        <w:pStyle w:val="pCODRHeader2"/>
        <w:numPr>
          <w:ilvl w:val="0"/>
          <w:numId w:val="0"/>
        </w:numPr>
        <w:spacing w:before="0"/>
        <w:rPr>
          <w:rFonts w:ascii="Roboto" w:hAnsi="Roboto" w:cs="Arial"/>
          <w:sz w:val="32"/>
          <w:szCs w:val="30"/>
        </w:rPr>
      </w:pPr>
    </w:p>
    <w:p w14:paraId="2D991261" w14:textId="73B5D69B" w:rsidR="00A927D2" w:rsidRPr="003977E5" w:rsidRDefault="00A927D2" w:rsidP="00A927D2">
      <w:pPr>
        <w:spacing w:after="0"/>
        <w:rPr>
          <w:rFonts w:ascii="Roboto" w:eastAsia="Times New Roman" w:hAnsi="Roboto" w:cs="Arial"/>
          <w:b/>
          <w:color w:val="0366AF"/>
          <w:sz w:val="34"/>
          <w:szCs w:val="40"/>
        </w:rPr>
      </w:pPr>
      <w:bookmarkStart w:id="0" w:name="_Hlk49933523"/>
      <w:r w:rsidRPr="003977E5">
        <w:rPr>
          <w:rFonts w:ascii="Roboto" w:eastAsia="Times New Roman" w:hAnsi="Roboto" w:cs="Arial"/>
          <w:b/>
          <w:color w:val="0366AF"/>
          <w:sz w:val="34"/>
          <w:szCs w:val="40"/>
        </w:rPr>
        <w:t xml:space="preserve">Reimbursement Review </w:t>
      </w:r>
    </w:p>
    <w:bookmarkEnd w:id="0"/>
    <w:p w14:paraId="6462DDA4" w14:textId="77777777" w:rsidR="00A927D2" w:rsidRPr="003977E5"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t>Advance Notification Form</w:t>
      </w:r>
    </w:p>
    <w:p w14:paraId="3FDDC494" w14:textId="77777777" w:rsidR="00A927D2" w:rsidRPr="003977E5" w:rsidRDefault="00A927D2" w:rsidP="00A927D2">
      <w:pPr>
        <w:spacing w:after="0"/>
        <w:rPr>
          <w:rFonts w:ascii="Roboto" w:eastAsia="Times New Roman" w:hAnsi="Roboto" w:cs="Arial"/>
          <w:b/>
          <w:color w:val="0366AF"/>
          <w:szCs w:val="20"/>
        </w:rPr>
      </w:pPr>
    </w:p>
    <w:p w14:paraId="39CB401A" w14:textId="77777777" w:rsidR="00A927D2" w:rsidRPr="003977E5" w:rsidRDefault="00A927D2" w:rsidP="00A927D2">
      <w:pPr>
        <w:spacing w:before="240" w:after="120"/>
        <w:rPr>
          <w:rFonts w:ascii="Roboto" w:eastAsiaTheme="minorEastAsia" w:hAnsi="Roboto" w:cs="Arial"/>
          <w:b/>
          <w:color w:val="0067B9"/>
          <w:sz w:val="24"/>
          <w:lang w:val="en-CA"/>
        </w:rPr>
      </w:pPr>
      <w:r w:rsidRPr="003977E5">
        <w:rPr>
          <w:rFonts w:ascii="Roboto" w:eastAsiaTheme="minorEastAsia" w:hAnsi="Roboto" w:cs="Arial"/>
          <w:b/>
          <w:color w:val="0067B9"/>
          <w:sz w:val="24"/>
          <w:lang w:val="en-CA"/>
        </w:rPr>
        <w:t>Instructions for Sponsors</w:t>
      </w:r>
    </w:p>
    <w:p w14:paraId="4566F339" w14:textId="4C5A4589"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Receipt of this form notifies C</w:t>
      </w:r>
      <w:r w:rsidR="00F212AF">
        <w:rPr>
          <w:rFonts w:ascii="Roboto" w:hAnsi="Roboto" w:cs="Arial"/>
          <w:sz w:val="22"/>
          <w:szCs w:val="20"/>
        </w:rPr>
        <w:t>anada’s Drug Agency (</w:t>
      </w:r>
      <w:bookmarkStart w:id="1" w:name="_Hlk166068423"/>
      <w:r w:rsidR="00F212AF">
        <w:rPr>
          <w:rFonts w:ascii="Roboto" w:hAnsi="Roboto" w:cs="Arial"/>
          <w:sz w:val="22"/>
          <w:szCs w:val="20"/>
        </w:rPr>
        <w:t>CDA-AMC</w:t>
      </w:r>
      <w:bookmarkEnd w:id="1"/>
      <w:r w:rsidR="00F212AF">
        <w:rPr>
          <w:rFonts w:ascii="Roboto" w:hAnsi="Roboto" w:cs="Arial"/>
          <w:sz w:val="22"/>
          <w:szCs w:val="20"/>
        </w:rPr>
        <w:t>)</w:t>
      </w:r>
      <w:r w:rsidRPr="00614DBA">
        <w:rPr>
          <w:rFonts w:ascii="Roboto" w:hAnsi="Roboto" w:cs="Arial"/>
          <w:sz w:val="22"/>
          <w:szCs w:val="20"/>
        </w:rPr>
        <w:t xml:space="preserve"> of an upcoming reimbursement review application. The information included below will be used in posting information about the pending application on the </w:t>
      </w:r>
      <w:r w:rsidR="00F212AF">
        <w:rPr>
          <w:rFonts w:ascii="Roboto" w:hAnsi="Roboto" w:cs="Arial"/>
          <w:sz w:val="22"/>
          <w:szCs w:val="20"/>
        </w:rPr>
        <w:t>CDA-AMC</w:t>
      </w:r>
      <w:r w:rsidRPr="00614DBA">
        <w:rPr>
          <w:rFonts w:ascii="Roboto" w:hAnsi="Roboto" w:cs="Arial"/>
          <w:sz w:val="22"/>
          <w:szCs w:val="20"/>
        </w:rPr>
        <w:t xml:space="preserve"> website and issuing the call for patient and clinician group input. </w:t>
      </w:r>
    </w:p>
    <w:p w14:paraId="198D9A04" w14:textId="0B296DE8" w:rsidR="00A927D2" w:rsidRPr="00614DBA" w:rsidRDefault="00F212AF" w:rsidP="00A927D2">
      <w:pPr>
        <w:spacing w:beforeLines="20" w:before="48" w:after="120" w:line="276" w:lineRule="auto"/>
        <w:rPr>
          <w:rFonts w:ascii="Roboto" w:hAnsi="Roboto" w:cs="Arial"/>
          <w:sz w:val="22"/>
          <w:szCs w:val="20"/>
        </w:rPr>
      </w:pPr>
      <w:r>
        <w:rPr>
          <w:rFonts w:ascii="Roboto" w:hAnsi="Roboto" w:cs="Arial"/>
          <w:sz w:val="22"/>
          <w:szCs w:val="20"/>
        </w:rPr>
        <w:t>CDA-AMC</w:t>
      </w:r>
      <w:r w:rsidR="00A927D2" w:rsidRPr="00614DBA">
        <w:rPr>
          <w:rFonts w:ascii="Roboto" w:hAnsi="Roboto" w:cs="Arial"/>
          <w:sz w:val="22"/>
          <w:szCs w:val="20"/>
        </w:rPr>
        <w:t xml:space="preserve"> may share this form with the federal, provincial, territorial governments, including their agencies and departments and the pan-Canadian Pharmaceutical Alliance (pCPA). </w:t>
      </w:r>
    </w:p>
    <w:p w14:paraId="685A49CB" w14:textId="77B24906"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Please read the instructions below and consult the recommended documentation before completing the template. </w:t>
      </w:r>
      <w:r w:rsidRPr="00614DBA">
        <w:rPr>
          <w:rFonts w:ascii="Roboto" w:hAnsi="Roboto" w:cs="Arial"/>
          <w:sz w:val="22"/>
          <w:szCs w:val="22"/>
        </w:rPr>
        <w:t xml:space="preserve">If you have any questions regarding the application process or requirements, please email </w:t>
      </w:r>
      <w:hyperlink r:id="rId11" w:history="1">
        <w:r w:rsidRPr="00614DBA">
          <w:rPr>
            <w:rStyle w:val="Hyperlink"/>
            <w:rFonts w:ascii="Roboto" w:hAnsi="Roboto" w:cs="Arial"/>
            <w:color w:val="0070C0"/>
            <w:sz w:val="22"/>
            <w:szCs w:val="22"/>
          </w:rPr>
          <w:t>requests@cadth.ca</w:t>
        </w:r>
      </w:hyperlink>
      <w:r w:rsidRPr="00614DBA">
        <w:rPr>
          <w:rFonts w:ascii="Roboto" w:hAnsi="Roboto" w:cs="Arial"/>
          <w:sz w:val="22"/>
          <w:szCs w:val="22"/>
        </w:rPr>
        <w:t xml:space="preserve"> with the complete details of your question(s).</w:t>
      </w:r>
    </w:p>
    <w:p w14:paraId="6ACDCF61" w14:textId="77777777"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Before Completing the Template:</w:t>
      </w:r>
    </w:p>
    <w:p w14:paraId="7499A5E2" w14:textId="15131686" w:rsidR="00A927D2" w:rsidRPr="0095455B" w:rsidRDefault="00A927D2" w:rsidP="00A927D2">
      <w:pPr>
        <w:spacing w:after="0" w:line="276" w:lineRule="auto"/>
        <w:rPr>
          <w:rFonts w:ascii="Roboto" w:hAnsi="Roboto" w:cs="Arial"/>
          <w:sz w:val="22"/>
          <w:szCs w:val="22"/>
        </w:rPr>
      </w:pPr>
      <w:bookmarkStart w:id="2" w:name="_Hlk26257215"/>
      <w:r w:rsidRPr="0095455B">
        <w:rPr>
          <w:rFonts w:ascii="Roboto" w:hAnsi="Roboto" w:cs="Arial"/>
          <w:sz w:val="22"/>
          <w:szCs w:val="22"/>
        </w:rPr>
        <w:t xml:space="preserve">Please review the following to ensure an understanding of </w:t>
      </w:r>
      <w:r w:rsidR="0095455B" w:rsidRPr="0095455B">
        <w:rPr>
          <w:rFonts w:ascii="Roboto" w:hAnsi="Roboto" w:cs="Arial"/>
          <w:sz w:val="22"/>
          <w:szCs w:val="22"/>
        </w:rPr>
        <w:t>the reimbursement review</w:t>
      </w:r>
      <w:r w:rsidRPr="0095455B">
        <w:rPr>
          <w:rFonts w:ascii="Roboto" w:hAnsi="Roboto" w:cs="Arial"/>
          <w:sz w:val="22"/>
          <w:szCs w:val="22"/>
        </w:rPr>
        <w:t xml:space="preserve"> procedures:</w:t>
      </w:r>
    </w:p>
    <w:bookmarkEnd w:id="2"/>
    <w:p w14:paraId="457DD3CD" w14:textId="0DA85894" w:rsidR="00A927D2" w:rsidRPr="0095455B" w:rsidRDefault="00A927D2" w:rsidP="00A927D2">
      <w:pPr>
        <w:pStyle w:val="Bulletedlistlvl1Working"/>
        <w:numPr>
          <w:ilvl w:val="0"/>
          <w:numId w:val="13"/>
        </w:numPr>
        <w:spacing w:before="0" w:after="0" w:line="276" w:lineRule="auto"/>
        <w:rPr>
          <w:rFonts w:ascii="Roboto" w:hAnsi="Roboto"/>
          <w:color w:val="0067B9"/>
          <w:sz w:val="22"/>
          <w:szCs w:val="22"/>
        </w:rPr>
      </w:pPr>
      <w:r w:rsidRPr="0095455B">
        <w:rPr>
          <w:rFonts w:ascii="Roboto" w:hAnsi="Roboto"/>
          <w:sz w:val="22"/>
          <w:szCs w:val="22"/>
        </w:rPr>
        <w:fldChar w:fldCharType="begin"/>
      </w:r>
      <w:r w:rsidRPr="0095455B">
        <w:rPr>
          <w:rFonts w:ascii="Roboto" w:hAnsi="Roboto"/>
          <w:sz w:val="22"/>
          <w:szCs w:val="22"/>
        </w:rPr>
        <w:instrText>HYPERLINK "https://cadth.ca/sites/default/files/Drug_Review_Process/CADTH_Drug_Reimbursement_Review_Procedures.pdf"</w:instrText>
      </w:r>
      <w:r w:rsidRPr="0095455B">
        <w:rPr>
          <w:rFonts w:ascii="Roboto" w:hAnsi="Roboto"/>
          <w:sz w:val="22"/>
          <w:szCs w:val="22"/>
        </w:rPr>
      </w:r>
      <w:r w:rsidRPr="0095455B">
        <w:rPr>
          <w:rFonts w:ascii="Roboto" w:hAnsi="Roboto"/>
          <w:sz w:val="22"/>
          <w:szCs w:val="22"/>
        </w:rPr>
        <w:fldChar w:fldCharType="separate"/>
      </w:r>
      <w:r w:rsidRPr="0095455B">
        <w:rPr>
          <w:rStyle w:val="Hyperlink"/>
          <w:rFonts w:ascii="Roboto" w:hAnsi="Roboto"/>
          <w:color w:val="006CB9"/>
          <w:sz w:val="22"/>
          <w:szCs w:val="22"/>
        </w:rPr>
        <w:t>Procedures for Reimbursement Reviews</w:t>
      </w:r>
      <w:r w:rsidRPr="0095455B">
        <w:rPr>
          <w:rStyle w:val="Hyperlink"/>
          <w:rFonts w:ascii="Roboto" w:hAnsi="Roboto"/>
          <w:color w:val="006CB9"/>
          <w:sz w:val="22"/>
          <w:szCs w:val="22"/>
        </w:rPr>
        <w:fldChar w:fldCharType="end"/>
      </w:r>
      <w:r w:rsidRPr="0095455B">
        <w:rPr>
          <w:rFonts w:ascii="Roboto" w:hAnsi="Roboto"/>
          <w:sz w:val="22"/>
          <w:szCs w:val="22"/>
        </w:rPr>
        <w:t xml:space="preserve"> </w:t>
      </w:r>
    </w:p>
    <w:p w14:paraId="5E02DD34" w14:textId="6FF36CA7" w:rsidR="00713562" w:rsidRPr="0095455B" w:rsidRDefault="00000000" w:rsidP="00A927D2">
      <w:pPr>
        <w:pStyle w:val="Bulletedlistlvl1Working"/>
        <w:numPr>
          <w:ilvl w:val="0"/>
          <w:numId w:val="13"/>
        </w:numPr>
        <w:spacing w:before="0" w:after="0" w:line="276" w:lineRule="auto"/>
        <w:rPr>
          <w:rFonts w:ascii="Roboto" w:hAnsi="Roboto"/>
          <w:color w:val="0067B9"/>
          <w:sz w:val="22"/>
          <w:szCs w:val="22"/>
        </w:rPr>
      </w:pPr>
      <w:hyperlink r:id="rId12" w:history="1">
        <w:r w:rsidR="003977E5" w:rsidRPr="0095455B">
          <w:rPr>
            <w:rStyle w:val="Hyperlink"/>
            <w:rFonts w:ascii="Roboto" w:hAnsi="Roboto" w:cstheme="minorHAnsi"/>
            <w:iCs/>
            <w:sz w:val="22"/>
            <w:szCs w:val="22"/>
          </w:rPr>
          <w:t>Procedures for Time-limited Reimbursement Recommendations</w:t>
        </w:r>
      </w:hyperlink>
    </w:p>
    <w:p w14:paraId="07332D54" w14:textId="4EF71F16" w:rsidR="00A927D2" w:rsidRPr="0095455B" w:rsidRDefault="00000000" w:rsidP="00A927D2">
      <w:pPr>
        <w:pStyle w:val="Bulletedlistlvl1Working"/>
        <w:numPr>
          <w:ilvl w:val="0"/>
          <w:numId w:val="13"/>
        </w:numPr>
        <w:spacing w:before="0" w:after="0" w:line="276" w:lineRule="auto"/>
        <w:rPr>
          <w:rFonts w:ascii="Roboto" w:hAnsi="Roboto"/>
          <w:sz w:val="22"/>
          <w:szCs w:val="22"/>
        </w:rPr>
      </w:pPr>
      <w:hyperlink r:id="rId13" w:history="1">
        <w:r w:rsidR="00A927D2" w:rsidRPr="0095455B">
          <w:rPr>
            <w:rStyle w:val="Hyperlink"/>
            <w:rFonts w:ascii="Roboto" w:hAnsi="Roboto"/>
            <w:color w:val="0070C0"/>
            <w:sz w:val="22"/>
            <w:szCs w:val="22"/>
          </w:rPr>
          <w:t>Pharmaceutical Review Updates</w:t>
        </w:r>
      </w:hyperlink>
      <w:r w:rsidR="00A927D2" w:rsidRPr="0095455B">
        <w:rPr>
          <w:rFonts w:ascii="Roboto" w:hAnsi="Roboto"/>
          <w:color w:val="0070C0"/>
          <w:sz w:val="22"/>
          <w:szCs w:val="22"/>
        </w:rPr>
        <w:t xml:space="preserve"> </w:t>
      </w:r>
      <w:r w:rsidR="00A927D2" w:rsidRPr="0095455B">
        <w:rPr>
          <w:rFonts w:ascii="Roboto" w:hAnsi="Roboto"/>
          <w:sz w:val="22"/>
          <w:szCs w:val="22"/>
        </w:rPr>
        <w:t>for any applicable information.</w:t>
      </w:r>
    </w:p>
    <w:p w14:paraId="515E986D" w14:textId="77777777"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Completing the Template:</w:t>
      </w:r>
    </w:p>
    <w:p w14:paraId="350A6E2E" w14:textId="52BD591E"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Please complete all </w:t>
      </w:r>
      <w:r w:rsidR="00BD30EB">
        <w:rPr>
          <w:rFonts w:ascii="Roboto" w:hAnsi="Roboto" w:cs="Arial"/>
          <w:sz w:val="22"/>
          <w:szCs w:val="20"/>
        </w:rPr>
        <w:t xml:space="preserve">applicable </w:t>
      </w:r>
      <w:r w:rsidRPr="00614DBA">
        <w:rPr>
          <w:rFonts w:ascii="Roboto" w:hAnsi="Roboto" w:cs="Arial"/>
          <w:sz w:val="22"/>
          <w:szCs w:val="20"/>
        </w:rPr>
        <w:t xml:space="preserve">sections of the template. When the template is complete, delete this cover page with the instructions (including the </w:t>
      </w:r>
      <w:r w:rsidR="00F212AF" w:rsidRPr="00F212AF">
        <w:rPr>
          <w:rFonts w:ascii="Roboto" w:hAnsi="Roboto" w:cs="Arial"/>
          <w:sz w:val="22"/>
          <w:szCs w:val="20"/>
        </w:rPr>
        <w:t>CDA-AMC</w:t>
      </w:r>
      <w:r w:rsidRPr="00614DBA">
        <w:rPr>
          <w:rFonts w:ascii="Roboto" w:hAnsi="Roboto" w:cs="Arial"/>
          <w:sz w:val="22"/>
          <w:szCs w:val="20"/>
        </w:rPr>
        <w:t xml:space="preserve"> document header). Please feel free to add company-specific elements such as a disclaimer, header, footer, etc. as required. </w:t>
      </w:r>
    </w:p>
    <w:p w14:paraId="6C31B9B8" w14:textId="77777777"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Save the completed template in PDF or Microsoft Word format.</w:t>
      </w:r>
    </w:p>
    <w:p w14:paraId="4AAEADF8" w14:textId="4510B634"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Submitting the Template:</w:t>
      </w:r>
    </w:p>
    <w:p w14:paraId="2A54F31D" w14:textId="29CF2497" w:rsidR="00A927D2" w:rsidRPr="00614DBA" w:rsidRDefault="00A927D2" w:rsidP="00A927D2">
      <w:pPr>
        <w:spacing w:beforeLines="20" w:before="48" w:after="120" w:line="276" w:lineRule="auto"/>
        <w:rPr>
          <w:rFonts w:ascii="Roboto" w:hAnsi="Roboto" w:cs="Arial"/>
          <w:bCs/>
          <w:kern w:val="32"/>
          <w:sz w:val="22"/>
          <w:szCs w:val="28"/>
        </w:rPr>
      </w:pPr>
      <w:r w:rsidRPr="00614DBA">
        <w:rPr>
          <w:rFonts w:ascii="Roboto" w:hAnsi="Roboto" w:cs="Arial"/>
          <w:bCs/>
          <w:kern w:val="32"/>
          <w:sz w:val="22"/>
          <w:szCs w:val="28"/>
        </w:rPr>
        <w:t xml:space="preserve">Before submitting this template, sponsors must register for the Pharmaceutical Submissions SharePoint site. Sponsors must request access to the site a minimum of 10 business days before the intended date of submitting the Advance Notification Form (if not requesting a pre-submission meeting). Please refer to the </w:t>
      </w:r>
      <w:hyperlink r:id="rId14" w:history="1">
        <w:r w:rsidRPr="00614DBA">
          <w:rPr>
            <w:rStyle w:val="Hyperlink"/>
            <w:rFonts w:ascii="Roboto" w:hAnsi="Roboto" w:cs="Arial"/>
            <w:bCs/>
            <w:kern w:val="32"/>
            <w:sz w:val="22"/>
            <w:szCs w:val="28"/>
          </w:rPr>
          <w:t>Pharmaceutical Submissions SharePoint Site – Set-Up Guide</w:t>
        </w:r>
      </w:hyperlink>
      <w:r w:rsidRPr="00614DBA">
        <w:rPr>
          <w:rFonts w:ascii="Roboto" w:hAnsi="Roboto" w:cs="Arial"/>
          <w:bCs/>
          <w:kern w:val="32"/>
          <w:sz w:val="22"/>
          <w:szCs w:val="28"/>
        </w:rPr>
        <w:t xml:space="preserve"> for full instructions on requesting access and uploading files. In the event the sponsor has not requested or received access prior to their target date for providing advance notification of the pending application, please contact </w:t>
      </w:r>
      <w:r w:rsidR="00F212AF" w:rsidRPr="00F212AF">
        <w:rPr>
          <w:rFonts w:ascii="Roboto" w:hAnsi="Roboto" w:cs="Arial"/>
          <w:bCs/>
          <w:kern w:val="32"/>
          <w:sz w:val="22"/>
          <w:szCs w:val="28"/>
        </w:rPr>
        <w:t>CDA-AMC</w:t>
      </w:r>
      <w:r w:rsidRPr="00614DBA">
        <w:rPr>
          <w:rFonts w:ascii="Roboto" w:hAnsi="Roboto" w:cs="Arial"/>
          <w:bCs/>
          <w:kern w:val="32"/>
          <w:sz w:val="22"/>
          <w:szCs w:val="28"/>
        </w:rPr>
        <w:t xml:space="preserve"> immediately (</w:t>
      </w:r>
      <w:hyperlink r:id="rId15" w:history="1">
        <w:r w:rsidRPr="00614DBA">
          <w:rPr>
            <w:rStyle w:val="Hyperlink"/>
            <w:rFonts w:ascii="Roboto" w:hAnsi="Roboto" w:cs="Arial"/>
            <w:bCs/>
            <w:kern w:val="32"/>
            <w:sz w:val="22"/>
            <w:szCs w:val="28"/>
          </w:rPr>
          <w:t>support@cadth.ca</w:t>
        </w:r>
      </w:hyperlink>
      <w:r w:rsidRPr="00614DBA">
        <w:rPr>
          <w:rFonts w:ascii="Roboto" w:hAnsi="Roboto" w:cs="Arial"/>
          <w:bCs/>
          <w:kern w:val="32"/>
          <w:sz w:val="22"/>
          <w:szCs w:val="28"/>
        </w:rPr>
        <w:t xml:space="preserve">). </w:t>
      </w:r>
      <w:r w:rsidR="00F212AF" w:rsidRPr="00F212AF">
        <w:rPr>
          <w:rFonts w:ascii="Roboto" w:hAnsi="Roboto" w:cs="Arial"/>
          <w:bCs/>
          <w:kern w:val="32"/>
          <w:sz w:val="22"/>
          <w:szCs w:val="28"/>
        </w:rPr>
        <w:t>CDA-AMC</w:t>
      </w:r>
      <w:r w:rsidRPr="00614DBA">
        <w:rPr>
          <w:rFonts w:ascii="Roboto" w:hAnsi="Roboto" w:cs="Arial"/>
          <w:bCs/>
          <w:kern w:val="32"/>
          <w:sz w:val="22"/>
          <w:szCs w:val="28"/>
        </w:rPr>
        <w:t xml:space="preserve"> will work with the sponsor to ensure that the application is not delayed due to the timeframe for setting up the platform to securely receive the required documents.</w:t>
      </w:r>
    </w:p>
    <w:p w14:paraId="17FF6838" w14:textId="0ABB75E6" w:rsidR="00A927D2" w:rsidRPr="00614DBA" w:rsidRDefault="00A927D2" w:rsidP="00A927D2">
      <w:pPr>
        <w:spacing w:beforeLines="20" w:before="48" w:after="120" w:line="276" w:lineRule="auto"/>
        <w:rPr>
          <w:rFonts w:ascii="Roboto" w:hAnsi="Roboto" w:cs="Arial"/>
          <w:sz w:val="22"/>
          <w:szCs w:val="22"/>
          <w:lang w:eastAsia="en-CA"/>
        </w:rPr>
      </w:pPr>
      <w:r w:rsidRPr="00614DBA">
        <w:rPr>
          <w:rFonts w:ascii="Roboto" w:hAnsi="Roboto" w:cs="Arial"/>
          <w:bCs/>
          <w:kern w:val="32"/>
          <w:sz w:val="22"/>
          <w:szCs w:val="22"/>
        </w:rPr>
        <w:t xml:space="preserve">Once sponsors have received access to the </w:t>
      </w:r>
      <w:r w:rsidRPr="00614DBA">
        <w:rPr>
          <w:rFonts w:ascii="Roboto" w:hAnsi="Roboto" w:cs="Arial"/>
          <w:sz w:val="22"/>
          <w:szCs w:val="22"/>
          <w:lang w:eastAsia="en-CA"/>
        </w:rPr>
        <w:t xml:space="preserve">Pharmaceutical Submissions SharePoint </w:t>
      </w:r>
      <w:r w:rsidRPr="00614DBA">
        <w:rPr>
          <w:rFonts w:ascii="Roboto" w:hAnsi="Roboto" w:cs="Arial"/>
          <w:bCs/>
          <w:kern w:val="32"/>
          <w:sz w:val="22"/>
          <w:szCs w:val="22"/>
        </w:rPr>
        <w:t xml:space="preserve">site, the completed Advance Notification Form should be uploaded </w:t>
      </w:r>
      <w:r w:rsidRPr="00614DBA">
        <w:rPr>
          <w:rFonts w:ascii="Roboto" w:hAnsi="Roboto" w:cs="Arial"/>
          <w:sz w:val="22"/>
          <w:szCs w:val="22"/>
          <w:lang w:eastAsia="en-CA"/>
        </w:rPr>
        <w:t>to the “Advance Notification” folder within the “Sponsor Submissions” subfolder for their assigned project.</w:t>
      </w:r>
    </w:p>
    <w:p w14:paraId="3C4DE72A" w14:textId="5851A676" w:rsidR="00A927D2" w:rsidRPr="00614DBA" w:rsidRDefault="00A927D2" w:rsidP="00A927D2">
      <w:pPr>
        <w:spacing w:after="120" w:line="276" w:lineRule="auto"/>
        <w:rPr>
          <w:rFonts w:ascii="Roboto" w:hAnsi="Roboto" w:cs="Arial"/>
          <w:bCs/>
          <w:kern w:val="32"/>
          <w:sz w:val="22"/>
          <w:szCs w:val="28"/>
        </w:rPr>
      </w:pPr>
      <w:r w:rsidRPr="00614DBA">
        <w:rPr>
          <w:rFonts w:ascii="Roboto" w:hAnsi="Roboto" w:cs="Arial"/>
          <w:sz w:val="22"/>
          <w:szCs w:val="20"/>
        </w:rPr>
        <w:lastRenderedPageBreak/>
        <w:t xml:space="preserve">If the economic information is incomplete when initially submitting the advanced notification form, this information should be updated as soon as possible and submitted to </w:t>
      </w:r>
      <w:r w:rsidR="00F212AF" w:rsidRPr="00F212AF">
        <w:rPr>
          <w:rFonts w:ascii="Roboto" w:hAnsi="Roboto" w:cs="Arial"/>
          <w:sz w:val="22"/>
          <w:szCs w:val="20"/>
        </w:rPr>
        <w:t>CDA-AMC</w:t>
      </w:r>
      <w:r w:rsidRPr="00614DBA">
        <w:rPr>
          <w:rFonts w:ascii="Roboto" w:hAnsi="Roboto" w:cs="Arial"/>
          <w:sz w:val="22"/>
          <w:szCs w:val="20"/>
        </w:rPr>
        <w:t xml:space="preserve"> no later than </w:t>
      </w:r>
      <w:r w:rsidRPr="00614DBA">
        <w:rPr>
          <w:rFonts w:ascii="Roboto" w:hAnsi="Roboto" w:cs="Arial"/>
          <w:sz w:val="22"/>
          <w:szCs w:val="20"/>
          <w:u w:val="single"/>
        </w:rPr>
        <w:t>two weeks</w:t>
      </w:r>
      <w:r w:rsidRPr="00614DBA">
        <w:rPr>
          <w:rFonts w:ascii="Roboto" w:hAnsi="Roboto" w:cs="Arial"/>
          <w:sz w:val="22"/>
          <w:szCs w:val="20"/>
        </w:rPr>
        <w:t xml:space="preserve"> prior to filing the application.</w:t>
      </w:r>
    </w:p>
    <w:p w14:paraId="13AA004A" w14:textId="02961CB5"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Should there be any changes to this information, please upload a revised template to the </w:t>
      </w:r>
      <w:r w:rsidRPr="00614DBA">
        <w:rPr>
          <w:rFonts w:ascii="Roboto" w:hAnsi="Roboto" w:cs="Arial"/>
          <w:bCs/>
          <w:kern w:val="32"/>
          <w:sz w:val="22"/>
          <w:szCs w:val="28"/>
        </w:rPr>
        <w:t>Pharmaceutical Submissions SharePoint site</w:t>
      </w:r>
      <w:r w:rsidRPr="00614DBA">
        <w:rPr>
          <w:rFonts w:ascii="Roboto" w:hAnsi="Roboto" w:cs="Arial"/>
          <w:sz w:val="22"/>
          <w:szCs w:val="20"/>
        </w:rPr>
        <w:t xml:space="preserve"> and advise </w:t>
      </w:r>
      <w:r w:rsidR="00F212AF" w:rsidRPr="00F212AF">
        <w:rPr>
          <w:rFonts w:ascii="Roboto" w:hAnsi="Roboto" w:cs="Arial"/>
          <w:sz w:val="22"/>
          <w:szCs w:val="20"/>
        </w:rPr>
        <w:t>CDA-AMC</w:t>
      </w:r>
      <w:r w:rsidRPr="00614DBA">
        <w:rPr>
          <w:rFonts w:ascii="Roboto" w:hAnsi="Roboto" w:cs="Arial"/>
          <w:sz w:val="22"/>
          <w:szCs w:val="20"/>
        </w:rPr>
        <w:t xml:space="preserve"> via email (</w:t>
      </w:r>
      <w:hyperlink r:id="rId16" w:history="1">
        <w:r w:rsidRPr="00614DBA">
          <w:rPr>
            <w:rStyle w:val="Hyperlink"/>
            <w:rFonts w:ascii="Roboto" w:hAnsi="Roboto" w:cs="Arial"/>
            <w:color w:val="0070C0"/>
            <w:sz w:val="22"/>
            <w:szCs w:val="22"/>
            <w:lang w:eastAsia="en-CA"/>
          </w:rPr>
          <w:t>requests@cadth.ca</w:t>
        </w:r>
      </w:hyperlink>
      <w:r w:rsidRPr="00614DBA">
        <w:rPr>
          <w:rFonts w:ascii="Roboto" w:hAnsi="Roboto" w:cs="Arial"/>
          <w:sz w:val="22"/>
          <w:szCs w:val="20"/>
        </w:rPr>
        <w:t xml:space="preserve">) as soon as possible. </w:t>
      </w:r>
    </w:p>
    <w:p w14:paraId="7BD9DC0A" w14:textId="77777777" w:rsidR="00A927D2" w:rsidRPr="003977E5" w:rsidRDefault="00A927D2" w:rsidP="00A927D2">
      <w:pPr>
        <w:pStyle w:val="Bulletedlistlvl1Working"/>
        <w:numPr>
          <w:ilvl w:val="0"/>
          <w:numId w:val="0"/>
        </w:numPr>
        <w:rPr>
          <w:rFonts w:ascii="Roboto" w:hAnsi="Roboto"/>
          <w:sz w:val="20"/>
        </w:rPr>
      </w:pPr>
    </w:p>
    <w:p w14:paraId="6FDB5E92" w14:textId="77777777" w:rsidR="00A927D2" w:rsidRPr="003977E5" w:rsidRDefault="00A927D2" w:rsidP="00A927D2">
      <w:pPr>
        <w:spacing w:line="276" w:lineRule="auto"/>
        <w:rPr>
          <w:rFonts w:ascii="Roboto" w:hAnsi="Roboto" w:cs="Arial"/>
        </w:rPr>
      </w:pPr>
      <w:r w:rsidRPr="003977E5">
        <w:rPr>
          <w:rFonts w:ascii="Roboto" w:hAnsi="Roboto" w:cs="Arial"/>
        </w:rPr>
        <w:br w:type="page"/>
      </w:r>
    </w:p>
    <w:p w14:paraId="4DC7F974" w14:textId="13AC6322" w:rsidR="00A927D2" w:rsidRPr="003977E5"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lastRenderedPageBreak/>
        <w:t xml:space="preserve">Reimbursement Review </w:t>
      </w:r>
    </w:p>
    <w:p w14:paraId="0BB9BF12" w14:textId="77777777" w:rsidR="00A927D2" w:rsidRPr="003977E5"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t>Advance Notification Form</w:t>
      </w:r>
    </w:p>
    <w:p w14:paraId="6FE3C68A" w14:textId="77777777" w:rsidR="00A927D2" w:rsidRPr="003977E5" w:rsidRDefault="00A927D2" w:rsidP="00A927D2">
      <w:pPr>
        <w:spacing w:after="0"/>
        <w:rPr>
          <w:rFonts w:ascii="Roboto" w:eastAsia="Times New Roman" w:hAnsi="Roboto" w:cs="Arial"/>
          <w:b/>
          <w:color w:val="0366AF"/>
          <w:szCs w:val="20"/>
        </w:rPr>
      </w:pPr>
    </w:p>
    <w:tbl>
      <w:tblPr>
        <w:tblStyle w:val="TableGrid"/>
        <w:tblW w:w="5003" w:type="pct"/>
        <w:tblBorders>
          <w:insideH w:val="single" w:sz="4" w:space="0" w:color="0067B9"/>
          <w:insideV w:val="single" w:sz="4" w:space="0" w:color="0067B9"/>
        </w:tblBorders>
        <w:tblLook w:val="04A0" w:firstRow="1" w:lastRow="0" w:firstColumn="1" w:lastColumn="0" w:noHBand="0" w:noVBand="1"/>
      </w:tblPr>
      <w:tblGrid>
        <w:gridCol w:w="9919"/>
      </w:tblGrid>
      <w:tr w:rsidR="00A927D2" w:rsidRPr="000D40B7" w14:paraId="31FDAEB3" w14:textId="77777777" w:rsidTr="002C563A">
        <w:tc>
          <w:tcPr>
            <w:tcW w:w="5000" w:type="pct"/>
            <w:shd w:val="clear" w:color="auto" w:fill="0366AF" w:themeFill="background2"/>
            <w:tcMar>
              <w:top w:w="29" w:type="dxa"/>
              <w:left w:w="115" w:type="dxa"/>
              <w:bottom w:w="29" w:type="dxa"/>
              <w:right w:w="115" w:type="dxa"/>
            </w:tcMar>
          </w:tcPr>
          <w:p w14:paraId="10449465" w14:textId="77777777" w:rsidR="00A927D2" w:rsidRPr="000D40B7" w:rsidRDefault="00A927D2" w:rsidP="007239C7">
            <w:pPr>
              <w:autoSpaceDE w:val="0"/>
              <w:autoSpaceDN w:val="0"/>
              <w:adjustRightInd w:val="0"/>
              <w:spacing w:before="40" w:after="40"/>
              <w:rPr>
                <w:rFonts w:ascii="Roboto" w:hAnsi="Roboto" w:cs="Arial"/>
                <w:b/>
                <w:color w:val="FFFFFF" w:themeColor="background1"/>
                <w:szCs w:val="20"/>
              </w:rPr>
            </w:pPr>
            <w:r w:rsidRPr="000D40B7">
              <w:rPr>
                <w:rFonts w:ascii="Roboto" w:hAnsi="Roboto" w:cs="Arial"/>
                <w:b/>
                <w:color w:val="FFFFFF" w:themeColor="background1"/>
                <w:szCs w:val="20"/>
              </w:rPr>
              <w:t>CONFIDENTIALITY GUIDELINES</w:t>
            </w:r>
          </w:p>
        </w:tc>
      </w:tr>
      <w:tr w:rsidR="00A927D2" w:rsidRPr="000D40B7" w14:paraId="3536ADAE" w14:textId="77777777" w:rsidTr="002C563A">
        <w:tc>
          <w:tcPr>
            <w:tcW w:w="5000" w:type="pct"/>
            <w:tcMar>
              <w:top w:w="29" w:type="dxa"/>
              <w:left w:w="115" w:type="dxa"/>
              <w:bottom w:w="29" w:type="dxa"/>
              <w:right w:w="115" w:type="dxa"/>
            </w:tcMar>
          </w:tcPr>
          <w:p w14:paraId="6C23D1DB" w14:textId="3413EF7D" w:rsidR="00A927D2" w:rsidRPr="000D40B7" w:rsidRDefault="00A927D2" w:rsidP="007239C7">
            <w:pPr>
              <w:spacing w:before="40" w:after="40"/>
              <w:rPr>
                <w:rFonts w:ascii="Roboto" w:hAnsi="Roboto" w:cs="Arial"/>
                <w:szCs w:val="20"/>
              </w:rPr>
            </w:pPr>
            <w:r w:rsidRPr="000D40B7">
              <w:rPr>
                <w:rFonts w:ascii="Roboto" w:hAnsi="Roboto" w:cs="Arial"/>
                <w:szCs w:val="20"/>
              </w:rPr>
              <w:t xml:space="preserve">By filing this advance notification form with </w:t>
            </w:r>
            <w:r w:rsidR="00F212AF" w:rsidRPr="000D40B7">
              <w:rPr>
                <w:rFonts w:ascii="Roboto" w:hAnsi="Roboto" w:cs="Arial"/>
                <w:szCs w:val="20"/>
              </w:rPr>
              <w:t>Canada’s Drug Agency (</w:t>
            </w:r>
            <w:r w:rsidRPr="000D40B7">
              <w:rPr>
                <w:rFonts w:ascii="Roboto" w:hAnsi="Roboto" w:cs="Arial"/>
                <w:szCs w:val="20"/>
              </w:rPr>
              <w:t>C</w:t>
            </w:r>
            <w:r w:rsidR="00F212AF" w:rsidRPr="000D40B7">
              <w:rPr>
                <w:rFonts w:ascii="Roboto" w:hAnsi="Roboto" w:cs="Arial"/>
                <w:szCs w:val="20"/>
              </w:rPr>
              <w:t>DA-AMC)</w:t>
            </w:r>
            <w:r w:rsidRPr="000D40B7">
              <w:rPr>
                <w:rFonts w:ascii="Roboto" w:hAnsi="Roboto" w:cs="Arial"/>
                <w:szCs w:val="20"/>
              </w:rPr>
              <w:t xml:space="preserve">, the sponsor accepts and agrees to the terms of the </w:t>
            </w:r>
            <w:r w:rsidRPr="000D40B7">
              <w:rPr>
                <w:rFonts w:ascii="Roboto" w:hAnsi="Roboto" w:cs="Arial"/>
                <w:i/>
                <w:iCs/>
                <w:szCs w:val="20"/>
              </w:rPr>
              <w:t>Procedures for Reimbursement Reviews</w:t>
            </w:r>
            <w:r w:rsidRPr="000D40B7">
              <w:rPr>
                <w:rFonts w:ascii="Roboto" w:hAnsi="Roboto" w:cs="Arial"/>
                <w:szCs w:val="20"/>
              </w:rPr>
              <w:t xml:space="preserve"> and its Confidentiality Guidelines and consents to comply with the requirements of the Confidentiality Guidelines, which form an agreement between </w:t>
            </w:r>
            <w:r w:rsidR="00F212AF" w:rsidRPr="000D40B7">
              <w:rPr>
                <w:rFonts w:ascii="Roboto" w:hAnsi="Roboto" w:cs="Arial"/>
                <w:szCs w:val="20"/>
              </w:rPr>
              <w:t>CDA-AMC</w:t>
            </w:r>
            <w:r w:rsidRPr="000D40B7">
              <w:rPr>
                <w:rFonts w:ascii="Roboto" w:hAnsi="Roboto" w:cs="Arial"/>
                <w:szCs w:val="20"/>
              </w:rPr>
              <w:t xml:space="preserve"> and the sponsor. For clarity, the sponsor acknowledges that </w:t>
            </w:r>
            <w:r w:rsidR="00F212AF" w:rsidRPr="000D40B7">
              <w:rPr>
                <w:rFonts w:ascii="Roboto" w:hAnsi="Roboto" w:cs="Arial"/>
                <w:szCs w:val="20"/>
              </w:rPr>
              <w:t>CDA-AMC</w:t>
            </w:r>
            <w:r w:rsidRPr="000D40B7">
              <w:rPr>
                <w:rFonts w:ascii="Roboto" w:hAnsi="Roboto" w:cs="Arial"/>
                <w:szCs w:val="20"/>
              </w:rPr>
              <w:t xml:space="preserve"> may share certain information, including advance notification materials with authorized recipients.</w:t>
            </w:r>
          </w:p>
        </w:tc>
      </w:tr>
    </w:tbl>
    <w:p w14:paraId="0DB1AE14" w14:textId="77777777" w:rsidR="00A927D2" w:rsidRDefault="00A927D2" w:rsidP="00A927D2">
      <w:pPr>
        <w:spacing w:after="0"/>
        <w:rPr>
          <w:rFonts w:ascii="Roboto" w:eastAsia="Times New Roman" w:hAnsi="Roboto" w:cs="Arial"/>
          <w:b/>
          <w:color w:val="0366AF"/>
          <w:szCs w:val="20"/>
        </w:rPr>
      </w:pPr>
    </w:p>
    <w:p w14:paraId="37BE9FCA" w14:textId="77777777" w:rsidR="009353EE" w:rsidRDefault="009353EE" w:rsidP="00A927D2">
      <w:pPr>
        <w:pStyle w:val="pCODRBody1"/>
        <w:spacing w:after="0"/>
        <w:ind w:left="142"/>
        <w:rPr>
          <w:rFonts w:ascii="Roboto" w:hAnsi="Roboto" w:cs="Arial"/>
          <w:sz w:val="16"/>
          <w:szCs w:val="20"/>
        </w:rPr>
      </w:pPr>
    </w:p>
    <w:p w14:paraId="1051ABC1"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Sponsor 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37BEC5F9" w14:textId="77777777" w:rsidTr="004D75CD">
        <w:trPr>
          <w:trHeight w:val="20"/>
        </w:trPr>
        <w:tc>
          <w:tcPr>
            <w:tcW w:w="2694" w:type="dxa"/>
            <w:shd w:val="clear" w:color="auto" w:fill="0068B9"/>
          </w:tcPr>
          <w:p w14:paraId="2836D0B9" w14:textId="77777777" w:rsidR="00CA268C" w:rsidRPr="00A95C2D" w:rsidRDefault="00CA268C" w:rsidP="004D75CD">
            <w:pPr>
              <w:spacing w:after="0"/>
              <w:rPr>
                <w:rFonts w:ascii="Roboto" w:hAnsi="Roboto" w:cs="Arial"/>
                <w:b/>
                <w:color w:val="FFFFFF" w:themeColor="background1"/>
                <w:szCs w:val="20"/>
              </w:rPr>
            </w:pPr>
            <w:r w:rsidRPr="00A95C2D">
              <w:rPr>
                <w:rFonts w:ascii="Roboto" w:hAnsi="Roboto" w:cs="Arial"/>
                <w:b/>
                <w:color w:val="FFFFFF" w:themeColor="background1"/>
                <w:szCs w:val="20"/>
              </w:rPr>
              <w:t>Required Information</w:t>
            </w:r>
          </w:p>
        </w:tc>
        <w:tc>
          <w:tcPr>
            <w:tcW w:w="7229" w:type="dxa"/>
            <w:shd w:val="clear" w:color="auto" w:fill="0068B9"/>
          </w:tcPr>
          <w:p w14:paraId="59F2193B" w14:textId="77777777" w:rsidR="00CA268C" w:rsidRPr="00A95C2D" w:rsidRDefault="00CA268C" w:rsidP="004D75CD">
            <w:pPr>
              <w:spacing w:after="0"/>
              <w:rPr>
                <w:rFonts w:ascii="Roboto" w:hAnsi="Roboto" w:cs="Arial"/>
                <w:b/>
                <w:color w:val="FFFFFF" w:themeColor="background1"/>
                <w:szCs w:val="20"/>
              </w:rPr>
            </w:pPr>
            <w:r w:rsidRPr="00A95C2D">
              <w:rPr>
                <w:rFonts w:ascii="Roboto" w:hAnsi="Roboto" w:cs="Arial"/>
                <w:b/>
                <w:color w:val="FFFFFF" w:themeColor="background1"/>
                <w:szCs w:val="20"/>
              </w:rPr>
              <w:t>Response</w:t>
            </w:r>
          </w:p>
        </w:tc>
      </w:tr>
      <w:tr w:rsidR="00CA268C" w:rsidRPr="00A95C2D" w14:paraId="4616FA5F" w14:textId="77777777" w:rsidTr="004D75CD">
        <w:trPr>
          <w:trHeight w:val="20"/>
        </w:trPr>
        <w:tc>
          <w:tcPr>
            <w:tcW w:w="2694" w:type="dxa"/>
            <w:shd w:val="clear" w:color="auto" w:fill="F2F2F2" w:themeFill="background1" w:themeFillShade="F2"/>
          </w:tcPr>
          <w:p w14:paraId="2CBDBD9F" w14:textId="77777777" w:rsidR="00CA268C" w:rsidRPr="00A95C2D" w:rsidRDefault="00CA268C" w:rsidP="004D75CD">
            <w:pPr>
              <w:spacing w:after="0"/>
              <w:rPr>
                <w:rFonts w:ascii="Roboto" w:hAnsi="Roboto" w:cs="Arial"/>
                <w:bCs/>
                <w:szCs w:val="20"/>
              </w:rPr>
            </w:pPr>
            <w:r w:rsidRPr="00A95C2D">
              <w:rPr>
                <w:rFonts w:ascii="Roboto" w:hAnsi="Roboto" w:cs="Arial"/>
                <w:bCs/>
                <w:szCs w:val="20"/>
              </w:rPr>
              <w:t>Name of sponsor</w:t>
            </w:r>
          </w:p>
          <w:p w14:paraId="06204047" w14:textId="77777777" w:rsidR="00CA268C" w:rsidRPr="00A95C2D" w:rsidRDefault="00CA268C" w:rsidP="004D75CD">
            <w:pPr>
              <w:spacing w:after="0"/>
              <w:rPr>
                <w:rFonts w:ascii="Roboto" w:hAnsi="Roboto" w:cs="Arial"/>
                <w:bCs/>
                <w:szCs w:val="20"/>
              </w:rPr>
            </w:pPr>
          </w:p>
        </w:tc>
        <w:tc>
          <w:tcPr>
            <w:tcW w:w="7229" w:type="dxa"/>
          </w:tcPr>
          <w:p w14:paraId="1E4E8A29" w14:textId="77777777" w:rsidR="00CA268C" w:rsidRPr="00A95C2D" w:rsidRDefault="00CA268C" w:rsidP="004D75CD">
            <w:pPr>
              <w:spacing w:after="0"/>
              <w:rPr>
                <w:rFonts w:ascii="Roboto" w:hAnsi="Roboto" w:cs="Arial"/>
                <w:bCs/>
                <w:szCs w:val="20"/>
              </w:rPr>
            </w:pPr>
            <w:r w:rsidRPr="00A95C2D">
              <w:rPr>
                <w:rFonts w:ascii="Roboto" w:hAnsi="Roboto" w:cs="Arial"/>
                <w:bCs/>
                <w:szCs w:val="20"/>
              </w:rPr>
              <w:t>Add sponsor name</w:t>
            </w:r>
          </w:p>
        </w:tc>
      </w:tr>
      <w:tr w:rsidR="00CA268C" w:rsidRPr="00A95C2D" w14:paraId="78875787" w14:textId="77777777" w:rsidTr="004D75CD">
        <w:trPr>
          <w:trHeight w:val="20"/>
        </w:trPr>
        <w:tc>
          <w:tcPr>
            <w:tcW w:w="2694" w:type="dxa"/>
            <w:shd w:val="clear" w:color="auto" w:fill="F2F2F2" w:themeFill="background1" w:themeFillShade="F2"/>
          </w:tcPr>
          <w:p w14:paraId="7A8FE02E" w14:textId="77777777" w:rsidR="00CA268C" w:rsidRPr="00A95C2D" w:rsidRDefault="00CA268C" w:rsidP="004D75CD">
            <w:pPr>
              <w:spacing w:after="0"/>
              <w:rPr>
                <w:rFonts w:ascii="Roboto" w:hAnsi="Roboto" w:cs="Arial"/>
                <w:bCs/>
                <w:szCs w:val="20"/>
              </w:rPr>
            </w:pPr>
            <w:r w:rsidRPr="00A95C2D">
              <w:rPr>
                <w:rFonts w:ascii="Roboto" w:hAnsi="Roboto" w:cs="Arial"/>
                <w:bCs/>
                <w:szCs w:val="20"/>
              </w:rPr>
              <w:t>Name of submitting consultant</w:t>
            </w:r>
          </w:p>
        </w:tc>
        <w:tc>
          <w:tcPr>
            <w:tcW w:w="7229" w:type="dxa"/>
          </w:tcPr>
          <w:p w14:paraId="7C984476" w14:textId="77777777" w:rsidR="00CA268C" w:rsidRPr="00A95C2D" w:rsidRDefault="00CA268C" w:rsidP="004D75CD">
            <w:pPr>
              <w:spacing w:after="0"/>
              <w:rPr>
                <w:rFonts w:ascii="Roboto" w:hAnsi="Roboto" w:cs="Arial"/>
                <w:bCs/>
                <w:szCs w:val="20"/>
              </w:rPr>
            </w:pPr>
            <w:r w:rsidRPr="00A95C2D">
              <w:rPr>
                <w:rFonts w:ascii="Roboto" w:hAnsi="Roboto" w:cs="Arial"/>
                <w:bCs/>
                <w:szCs w:val="20"/>
              </w:rPr>
              <w:t>Add name of submitting consult</w:t>
            </w:r>
            <w:r>
              <w:rPr>
                <w:rFonts w:ascii="Roboto" w:hAnsi="Roboto" w:cs="Arial"/>
                <w:bCs/>
                <w:szCs w:val="20"/>
              </w:rPr>
              <w:t>ant</w:t>
            </w:r>
          </w:p>
        </w:tc>
      </w:tr>
      <w:tr w:rsidR="00CA268C" w:rsidRPr="00A95C2D" w14:paraId="124BB028" w14:textId="77777777" w:rsidTr="004D75CD">
        <w:trPr>
          <w:trHeight w:val="20"/>
        </w:trPr>
        <w:tc>
          <w:tcPr>
            <w:tcW w:w="2694" w:type="dxa"/>
            <w:shd w:val="clear" w:color="auto" w:fill="F2F2F2" w:themeFill="background1" w:themeFillShade="F2"/>
          </w:tcPr>
          <w:p w14:paraId="7B35CF33" w14:textId="77777777" w:rsidR="00CA268C" w:rsidRPr="00A95C2D" w:rsidRDefault="00CA268C" w:rsidP="004D75CD">
            <w:pPr>
              <w:spacing w:after="0"/>
              <w:rPr>
                <w:rFonts w:ascii="Roboto" w:hAnsi="Roboto" w:cs="Arial"/>
                <w:bCs/>
                <w:szCs w:val="20"/>
              </w:rPr>
            </w:pPr>
            <w:r w:rsidRPr="00A95C2D">
              <w:rPr>
                <w:rFonts w:ascii="Roboto" w:hAnsi="Roboto" w:cs="Arial"/>
                <w:bCs/>
                <w:szCs w:val="20"/>
              </w:rPr>
              <w:t>Primary contact for submission</w:t>
            </w:r>
          </w:p>
          <w:p w14:paraId="5A5ACCCA" w14:textId="77777777" w:rsidR="00CA268C" w:rsidRPr="00A95C2D" w:rsidRDefault="00CA268C" w:rsidP="004D75CD">
            <w:pPr>
              <w:spacing w:after="0"/>
              <w:rPr>
                <w:rFonts w:ascii="Roboto" w:hAnsi="Roboto" w:cs="Arial"/>
                <w:bCs/>
                <w:szCs w:val="20"/>
              </w:rPr>
            </w:pPr>
          </w:p>
        </w:tc>
        <w:tc>
          <w:tcPr>
            <w:tcW w:w="7229" w:type="dxa"/>
          </w:tcPr>
          <w:p w14:paraId="686F458F" w14:textId="77777777" w:rsidR="00CA268C" w:rsidRPr="00A95C2D" w:rsidRDefault="00CA268C" w:rsidP="004D75CD">
            <w:pPr>
              <w:spacing w:after="0"/>
              <w:rPr>
                <w:rFonts w:ascii="Roboto" w:hAnsi="Roboto" w:cs="Arial"/>
                <w:szCs w:val="20"/>
              </w:rPr>
            </w:pPr>
            <w:r w:rsidRPr="00A95C2D">
              <w:rPr>
                <w:rFonts w:ascii="Roboto" w:hAnsi="Roboto" w:cs="Arial"/>
                <w:szCs w:val="20"/>
              </w:rPr>
              <w:t>Name:</w:t>
            </w:r>
          </w:p>
          <w:p w14:paraId="0FCC7989" w14:textId="77777777" w:rsidR="00CA268C" w:rsidRPr="00A95C2D" w:rsidRDefault="00CA268C" w:rsidP="004D75CD">
            <w:pPr>
              <w:spacing w:after="0"/>
              <w:rPr>
                <w:rFonts w:ascii="Roboto" w:hAnsi="Roboto" w:cs="Arial"/>
                <w:szCs w:val="20"/>
              </w:rPr>
            </w:pPr>
            <w:r w:rsidRPr="00A95C2D">
              <w:rPr>
                <w:rFonts w:ascii="Roboto" w:hAnsi="Roboto" w:cs="Arial"/>
                <w:szCs w:val="20"/>
              </w:rPr>
              <w:t>Title:</w:t>
            </w:r>
          </w:p>
          <w:p w14:paraId="325F368A" w14:textId="77777777" w:rsidR="00CA268C" w:rsidRPr="00A95C2D" w:rsidRDefault="00CA268C" w:rsidP="004D75CD">
            <w:pPr>
              <w:spacing w:after="0"/>
              <w:rPr>
                <w:rFonts w:ascii="Roboto" w:hAnsi="Roboto" w:cs="Arial"/>
                <w:szCs w:val="20"/>
              </w:rPr>
            </w:pPr>
            <w:r w:rsidRPr="00A95C2D">
              <w:rPr>
                <w:rFonts w:ascii="Roboto" w:hAnsi="Roboto" w:cs="Arial"/>
                <w:szCs w:val="20"/>
              </w:rPr>
              <w:t>Email:</w:t>
            </w:r>
          </w:p>
          <w:p w14:paraId="09BC27B3" w14:textId="77777777" w:rsidR="00CA268C" w:rsidRPr="00A95C2D" w:rsidRDefault="00CA268C" w:rsidP="004D75CD">
            <w:pPr>
              <w:spacing w:after="0"/>
              <w:rPr>
                <w:rFonts w:ascii="Roboto" w:hAnsi="Roboto" w:cs="Arial"/>
                <w:b/>
                <w:szCs w:val="20"/>
              </w:rPr>
            </w:pPr>
            <w:r w:rsidRPr="00A95C2D">
              <w:rPr>
                <w:rFonts w:ascii="Roboto" w:hAnsi="Roboto" w:cs="Arial"/>
                <w:szCs w:val="20"/>
              </w:rPr>
              <w:t>Phone number:</w:t>
            </w:r>
          </w:p>
        </w:tc>
      </w:tr>
      <w:tr w:rsidR="00CA268C" w:rsidRPr="00A95C2D" w14:paraId="5551BB02" w14:textId="77777777" w:rsidTr="004D75CD">
        <w:trPr>
          <w:trHeight w:val="20"/>
        </w:trPr>
        <w:tc>
          <w:tcPr>
            <w:tcW w:w="2694" w:type="dxa"/>
            <w:shd w:val="clear" w:color="auto" w:fill="F2F2F2" w:themeFill="background1" w:themeFillShade="F2"/>
          </w:tcPr>
          <w:p w14:paraId="7CB1B5DC" w14:textId="77777777" w:rsidR="00CA268C" w:rsidRPr="00A95C2D" w:rsidRDefault="00CA268C" w:rsidP="004D75CD">
            <w:pPr>
              <w:spacing w:after="0"/>
              <w:rPr>
                <w:rFonts w:ascii="Roboto" w:hAnsi="Roboto" w:cs="Arial"/>
                <w:bCs/>
                <w:szCs w:val="20"/>
              </w:rPr>
            </w:pPr>
            <w:r w:rsidRPr="00A95C2D">
              <w:rPr>
                <w:rFonts w:ascii="Roboto" w:hAnsi="Roboto" w:cs="Arial"/>
                <w:bCs/>
                <w:szCs w:val="20"/>
              </w:rPr>
              <w:t>Secondary contact for submission</w:t>
            </w:r>
          </w:p>
        </w:tc>
        <w:tc>
          <w:tcPr>
            <w:tcW w:w="7229" w:type="dxa"/>
          </w:tcPr>
          <w:p w14:paraId="489AB620" w14:textId="77777777" w:rsidR="00CA268C" w:rsidRPr="00A95C2D" w:rsidRDefault="00CA268C" w:rsidP="004D75CD">
            <w:pPr>
              <w:spacing w:after="0"/>
              <w:rPr>
                <w:rFonts w:ascii="Roboto" w:hAnsi="Roboto" w:cs="Arial"/>
                <w:szCs w:val="20"/>
              </w:rPr>
            </w:pPr>
            <w:r w:rsidRPr="00A95C2D">
              <w:rPr>
                <w:rFonts w:ascii="Roboto" w:hAnsi="Roboto" w:cs="Arial"/>
                <w:szCs w:val="20"/>
              </w:rPr>
              <w:t>Name:</w:t>
            </w:r>
          </w:p>
          <w:p w14:paraId="7249D78B" w14:textId="77777777" w:rsidR="00CA268C" w:rsidRPr="00A95C2D" w:rsidRDefault="00CA268C" w:rsidP="004D75CD">
            <w:pPr>
              <w:spacing w:after="0"/>
              <w:rPr>
                <w:rFonts w:ascii="Roboto" w:hAnsi="Roboto" w:cs="Arial"/>
                <w:szCs w:val="20"/>
              </w:rPr>
            </w:pPr>
            <w:r w:rsidRPr="00A95C2D">
              <w:rPr>
                <w:rFonts w:ascii="Roboto" w:hAnsi="Roboto" w:cs="Arial"/>
                <w:szCs w:val="20"/>
              </w:rPr>
              <w:t>Title:</w:t>
            </w:r>
          </w:p>
          <w:p w14:paraId="15DEDB3F" w14:textId="77777777" w:rsidR="00CA268C" w:rsidRPr="00A95C2D" w:rsidRDefault="00CA268C" w:rsidP="004D75CD">
            <w:pPr>
              <w:spacing w:after="0"/>
              <w:rPr>
                <w:rFonts w:ascii="Roboto" w:hAnsi="Roboto" w:cs="Arial"/>
                <w:szCs w:val="20"/>
              </w:rPr>
            </w:pPr>
            <w:r w:rsidRPr="00A95C2D">
              <w:rPr>
                <w:rFonts w:ascii="Roboto" w:hAnsi="Roboto" w:cs="Arial"/>
                <w:szCs w:val="20"/>
              </w:rPr>
              <w:t>Email:</w:t>
            </w:r>
          </w:p>
          <w:p w14:paraId="218DBB28" w14:textId="77777777" w:rsidR="00CA268C" w:rsidRPr="00A95C2D" w:rsidRDefault="00CA268C" w:rsidP="004D75CD">
            <w:pPr>
              <w:spacing w:after="0"/>
              <w:rPr>
                <w:rFonts w:ascii="Roboto" w:hAnsi="Roboto" w:cs="Arial"/>
                <w:szCs w:val="20"/>
              </w:rPr>
            </w:pPr>
            <w:r w:rsidRPr="00A95C2D">
              <w:rPr>
                <w:rFonts w:ascii="Roboto" w:hAnsi="Roboto" w:cs="Arial"/>
                <w:szCs w:val="20"/>
              </w:rPr>
              <w:t>Phone number:</w:t>
            </w:r>
          </w:p>
        </w:tc>
      </w:tr>
    </w:tbl>
    <w:p w14:paraId="3B800E86" w14:textId="77777777" w:rsidR="00CA268C" w:rsidRPr="00A95C2D" w:rsidRDefault="00CA268C" w:rsidP="00CA268C">
      <w:pPr>
        <w:rPr>
          <w:rFonts w:ascii="Roboto" w:hAnsi="Roboto"/>
          <w:szCs w:val="20"/>
        </w:rPr>
      </w:pPr>
    </w:p>
    <w:p w14:paraId="3AB9F981"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Product Information</w:t>
      </w:r>
    </w:p>
    <w:tbl>
      <w:tblPr>
        <w:tblStyle w:val="TableGrid"/>
        <w:tblW w:w="9918" w:type="dxa"/>
        <w:tblLook w:val="04A0" w:firstRow="1" w:lastRow="0" w:firstColumn="1" w:lastColumn="0" w:noHBand="0" w:noVBand="1"/>
      </w:tblPr>
      <w:tblGrid>
        <w:gridCol w:w="2689"/>
        <w:gridCol w:w="7229"/>
      </w:tblGrid>
      <w:tr w:rsidR="00CA268C" w:rsidRPr="00A95C2D" w14:paraId="60242C64" w14:textId="77777777" w:rsidTr="00CA268C">
        <w:tc>
          <w:tcPr>
            <w:tcW w:w="2689" w:type="dxa"/>
            <w:shd w:val="clear" w:color="auto" w:fill="0068B9"/>
          </w:tcPr>
          <w:p w14:paraId="0BA5A701" w14:textId="77777777" w:rsidR="00CA268C" w:rsidRPr="00A95C2D" w:rsidRDefault="00CA268C" w:rsidP="004D75CD">
            <w:pPr>
              <w:rPr>
                <w:rFonts w:ascii="Roboto" w:hAnsi="Roboto" w:cs="Arial"/>
                <w:b/>
                <w:szCs w:val="20"/>
              </w:rPr>
            </w:pPr>
            <w:r w:rsidRPr="00A95C2D">
              <w:rPr>
                <w:rFonts w:ascii="Roboto" w:hAnsi="Roboto" w:cs="Arial"/>
                <w:b/>
                <w:color w:val="FFFFFF" w:themeColor="background1"/>
                <w:szCs w:val="20"/>
              </w:rPr>
              <w:t>Required Information</w:t>
            </w:r>
          </w:p>
        </w:tc>
        <w:tc>
          <w:tcPr>
            <w:tcW w:w="7229" w:type="dxa"/>
            <w:shd w:val="clear" w:color="auto" w:fill="0068B9"/>
          </w:tcPr>
          <w:p w14:paraId="6D047C5F" w14:textId="77777777" w:rsidR="00CA268C" w:rsidRPr="00A95C2D" w:rsidRDefault="00CA268C" w:rsidP="004D75CD">
            <w:pPr>
              <w:rPr>
                <w:rFonts w:ascii="Roboto" w:hAnsi="Roboto" w:cs="Arial"/>
                <w:szCs w:val="20"/>
              </w:rPr>
            </w:pPr>
            <w:r w:rsidRPr="00A95C2D">
              <w:rPr>
                <w:rFonts w:ascii="Roboto" w:hAnsi="Roboto" w:cs="Arial"/>
                <w:b/>
                <w:color w:val="FFFFFF" w:themeColor="background1"/>
                <w:szCs w:val="20"/>
              </w:rPr>
              <w:t>Response</w:t>
            </w:r>
          </w:p>
        </w:tc>
      </w:tr>
      <w:tr w:rsidR="00CA268C" w:rsidRPr="00A95C2D" w14:paraId="0B639BD3" w14:textId="77777777" w:rsidTr="00CA268C">
        <w:tc>
          <w:tcPr>
            <w:tcW w:w="2689" w:type="dxa"/>
            <w:shd w:val="clear" w:color="auto" w:fill="F2F2F2" w:themeFill="background1" w:themeFillShade="F2"/>
          </w:tcPr>
          <w:p w14:paraId="66C7D71C" w14:textId="77777777" w:rsidR="00CA268C" w:rsidRPr="00A95C2D" w:rsidRDefault="00CA268C" w:rsidP="004D75CD">
            <w:pPr>
              <w:rPr>
                <w:rFonts w:ascii="Roboto" w:hAnsi="Roboto"/>
                <w:bCs/>
                <w:szCs w:val="20"/>
              </w:rPr>
            </w:pPr>
            <w:r w:rsidRPr="00A95C2D">
              <w:rPr>
                <w:rFonts w:ascii="Roboto" w:hAnsi="Roboto" w:cs="Arial"/>
                <w:bCs/>
                <w:szCs w:val="20"/>
              </w:rPr>
              <w:t>Product Name</w:t>
            </w:r>
          </w:p>
        </w:tc>
        <w:tc>
          <w:tcPr>
            <w:tcW w:w="7229" w:type="dxa"/>
          </w:tcPr>
          <w:p w14:paraId="1B9444C3" w14:textId="77777777" w:rsidR="00CA268C" w:rsidRPr="00A95C2D" w:rsidRDefault="00CA268C" w:rsidP="004D75CD">
            <w:pPr>
              <w:rPr>
                <w:rFonts w:ascii="Roboto" w:hAnsi="Roboto" w:cs="Arial"/>
                <w:b/>
                <w:szCs w:val="20"/>
              </w:rPr>
            </w:pPr>
            <w:r w:rsidRPr="00A95C2D">
              <w:rPr>
                <w:rFonts w:ascii="Roboto" w:hAnsi="Roboto" w:cs="Arial"/>
                <w:szCs w:val="20"/>
              </w:rPr>
              <w:t>non-proprietary (brand)</w:t>
            </w:r>
          </w:p>
          <w:p w14:paraId="221E9C6C" w14:textId="77777777" w:rsidR="00CA268C" w:rsidRPr="00A95C2D" w:rsidRDefault="00CA268C" w:rsidP="004D75CD">
            <w:pPr>
              <w:rPr>
                <w:rFonts w:ascii="Roboto" w:hAnsi="Roboto"/>
                <w:szCs w:val="20"/>
              </w:rPr>
            </w:pPr>
          </w:p>
        </w:tc>
      </w:tr>
      <w:tr w:rsidR="00CA268C" w:rsidRPr="00A95C2D" w14:paraId="38F07820" w14:textId="77777777" w:rsidTr="00CA268C">
        <w:tc>
          <w:tcPr>
            <w:tcW w:w="2689" w:type="dxa"/>
            <w:shd w:val="clear" w:color="auto" w:fill="F2F2F2" w:themeFill="background1" w:themeFillShade="F2"/>
          </w:tcPr>
          <w:p w14:paraId="075DB729" w14:textId="77777777" w:rsidR="00CA268C" w:rsidRPr="00A95C2D" w:rsidRDefault="00CA268C" w:rsidP="004D75CD">
            <w:pPr>
              <w:rPr>
                <w:rFonts w:ascii="Roboto" w:hAnsi="Roboto"/>
                <w:bCs/>
                <w:szCs w:val="20"/>
              </w:rPr>
            </w:pPr>
            <w:r w:rsidRPr="00A95C2D">
              <w:rPr>
                <w:rFonts w:ascii="Roboto" w:hAnsi="Roboto" w:cs="Arial"/>
                <w:bCs/>
                <w:szCs w:val="20"/>
              </w:rPr>
              <w:t xml:space="preserve">Is the brand name confidential until NOC or NOC/c is issued?  </w:t>
            </w:r>
          </w:p>
        </w:tc>
        <w:tc>
          <w:tcPr>
            <w:tcW w:w="7229" w:type="dxa"/>
          </w:tcPr>
          <w:p w14:paraId="31485AA4" w14:textId="77777777" w:rsidR="00CA268C" w:rsidRPr="00A95C2D" w:rsidRDefault="00CA268C" w:rsidP="004D75CD">
            <w:pPr>
              <w:rPr>
                <w:rFonts w:ascii="Roboto" w:hAnsi="Roboto" w:cs="Arial"/>
                <w:szCs w:val="20"/>
              </w:rPr>
            </w:pPr>
            <w:r w:rsidRPr="00A95C2D">
              <w:rPr>
                <w:rFonts w:ascii="Roboto" w:hAnsi="Roboto" w:cs="Arial"/>
                <w:szCs w:val="20"/>
              </w:rPr>
              <w:t xml:space="preserve">Yes </w:t>
            </w:r>
            <w:sdt>
              <w:sdtPr>
                <w:rPr>
                  <w:rFonts w:ascii="Roboto" w:hAnsi="Roboto" w:cs="Arial"/>
                  <w:szCs w:val="20"/>
                </w:rPr>
                <w:id w:val="-777722381"/>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r w:rsidRPr="00A95C2D">
              <w:rPr>
                <w:rFonts w:ascii="Roboto" w:hAnsi="Roboto" w:cs="Arial"/>
                <w:szCs w:val="20"/>
              </w:rPr>
              <w:t xml:space="preserve">     </w:t>
            </w:r>
          </w:p>
          <w:p w14:paraId="3FCA08A4" w14:textId="77777777" w:rsidR="00CA268C" w:rsidRPr="00A95C2D" w:rsidRDefault="00CA268C" w:rsidP="004D75CD">
            <w:pPr>
              <w:rPr>
                <w:rFonts w:ascii="Roboto" w:hAnsi="Roboto" w:cs="Arial"/>
                <w:szCs w:val="20"/>
              </w:rPr>
            </w:pPr>
            <w:r w:rsidRPr="00A95C2D">
              <w:rPr>
                <w:rFonts w:ascii="Roboto" w:hAnsi="Roboto" w:cs="Arial"/>
                <w:szCs w:val="20"/>
              </w:rPr>
              <w:t xml:space="preserve">No </w:t>
            </w:r>
            <w:sdt>
              <w:sdtPr>
                <w:rPr>
                  <w:rFonts w:ascii="Roboto" w:hAnsi="Roboto" w:cs="Arial"/>
                  <w:szCs w:val="20"/>
                </w:rPr>
                <w:id w:val="91285337"/>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r w:rsidRPr="00A95C2D">
              <w:rPr>
                <w:rFonts w:ascii="Roboto" w:hAnsi="Roboto" w:cs="Arial"/>
                <w:szCs w:val="20"/>
              </w:rPr>
              <w:t xml:space="preserve">    </w:t>
            </w:r>
          </w:p>
          <w:p w14:paraId="44BA44DC" w14:textId="77777777" w:rsidR="00CA268C" w:rsidRPr="00A95C2D" w:rsidRDefault="00CA268C" w:rsidP="004D75CD">
            <w:pPr>
              <w:rPr>
                <w:rFonts w:ascii="Roboto" w:hAnsi="Roboto" w:cs="Arial"/>
                <w:b/>
                <w:szCs w:val="20"/>
              </w:rPr>
            </w:pPr>
            <w:r w:rsidRPr="00A95C2D">
              <w:rPr>
                <w:rFonts w:ascii="Roboto" w:hAnsi="Roboto" w:cs="Arial"/>
                <w:szCs w:val="20"/>
              </w:rPr>
              <w:t xml:space="preserve">Not applicable (i.e., post-NOC submission) </w:t>
            </w:r>
            <w:sdt>
              <w:sdtPr>
                <w:rPr>
                  <w:rFonts w:ascii="Roboto" w:hAnsi="Roboto" w:cs="Arial"/>
                  <w:szCs w:val="20"/>
                </w:rPr>
                <w:id w:val="-1598631535"/>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p>
        </w:tc>
      </w:tr>
      <w:tr w:rsidR="00CA268C" w:rsidRPr="00A95C2D" w14:paraId="66D82B94" w14:textId="77777777" w:rsidTr="00CA268C">
        <w:tc>
          <w:tcPr>
            <w:tcW w:w="2689" w:type="dxa"/>
            <w:shd w:val="clear" w:color="auto" w:fill="F2F2F2" w:themeFill="background1" w:themeFillShade="F2"/>
          </w:tcPr>
          <w:p w14:paraId="7C3D330C" w14:textId="158C98EE" w:rsidR="00BD30EB" w:rsidRPr="00BD30EB" w:rsidRDefault="00CA268C" w:rsidP="004D75CD">
            <w:pPr>
              <w:rPr>
                <w:rFonts w:ascii="Roboto" w:hAnsi="Roboto" w:cs="Arial"/>
                <w:bCs/>
                <w:szCs w:val="20"/>
              </w:rPr>
            </w:pPr>
            <w:r w:rsidRPr="00A95C2D">
              <w:rPr>
                <w:rFonts w:ascii="Roboto" w:hAnsi="Roboto" w:cs="Arial"/>
                <w:bCs/>
                <w:szCs w:val="20"/>
              </w:rPr>
              <w:t>Date of Health Canada approval (issued or anticipated)</w:t>
            </w:r>
          </w:p>
        </w:tc>
        <w:tc>
          <w:tcPr>
            <w:tcW w:w="7229" w:type="dxa"/>
          </w:tcPr>
          <w:p w14:paraId="52DC41E1" w14:textId="77777777" w:rsidR="00CA268C" w:rsidRPr="00A95C2D" w:rsidRDefault="00CA268C" w:rsidP="004D75CD">
            <w:pPr>
              <w:rPr>
                <w:rFonts w:ascii="Roboto" w:hAnsi="Roboto"/>
                <w:szCs w:val="20"/>
              </w:rPr>
            </w:pPr>
            <w:r w:rsidRPr="00A95C2D">
              <w:rPr>
                <w:rFonts w:ascii="Roboto" w:hAnsi="Roboto"/>
                <w:szCs w:val="20"/>
              </w:rPr>
              <w:t>Month Day, Year</w:t>
            </w:r>
          </w:p>
        </w:tc>
      </w:tr>
      <w:tr w:rsidR="00CA268C" w:rsidRPr="00A95C2D" w14:paraId="0CD93C62" w14:textId="77777777" w:rsidTr="00CA268C">
        <w:tc>
          <w:tcPr>
            <w:tcW w:w="2689" w:type="dxa"/>
            <w:shd w:val="clear" w:color="auto" w:fill="F2F2F2" w:themeFill="background1" w:themeFillShade="F2"/>
          </w:tcPr>
          <w:p w14:paraId="0E0CBA9D" w14:textId="6032C9ED" w:rsidR="00CA268C" w:rsidRPr="00A95C2D" w:rsidRDefault="00CA268C" w:rsidP="004D75CD">
            <w:pPr>
              <w:rPr>
                <w:rFonts w:ascii="Roboto" w:hAnsi="Roboto"/>
                <w:bCs/>
                <w:szCs w:val="20"/>
              </w:rPr>
            </w:pPr>
            <w:r w:rsidRPr="00A95C2D">
              <w:rPr>
                <w:rFonts w:ascii="Roboto" w:hAnsi="Roboto" w:cs="Arial"/>
                <w:bCs/>
                <w:szCs w:val="20"/>
              </w:rPr>
              <w:t xml:space="preserve">Anticipated date of filing this submission with </w:t>
            </w:r>
            <w:r w:rsidR="00F212AF" w:rsidRPr="00F212AF">
              <w:rPr>
                <w:rFonts w:ascii="Roboto" w:hAnsi="Roboto" w:cs="Arial"/>
                <w:bCs/>
                <w:caps/>
                <w:szCs w:val="20"/>
              </w:rPr>
              <w:t>CDA-AMC</w:t>
            </w:r>
          </w:p>
        </w:tc>
        <w:tc>
          <w:tcPr>
            <w:tcW w:w="7229" w:type="dxa"/>
          </w:tcPr>
          <w:p w14:paraId="195FD774" w14:textId="77777777" w:rsidR="00CA268C" w:rsidRPr="00A95C2D" w:rsidRDefault="00CA268C" w:rsidP="004D75CD">
            <w:pPr>
              <w:rPr>
                <w:rFonts w:ascii="Roboto" w:hAnsi="Roboto"/>
                <w:szCs w:val="20"/>
              </w:rPr>
            </w:pPr>
            <w:r w:rsidRPr="00A95C2D">
              <w:rPr>
                <w:rFonts w:ascii="Roboto" w:hAnsi="Roboto"/>
                <w:szCs w:val="20"/>
              </w:rPr>
              <w:t>Month Day, Year</w:t>
            </w:r>
          </w:p>
        </w:tc>
      </w:tr>
      <w:tr w:rsidR="00CA268C" w:rsidRPr="00A95C2D" w14:paraId="4398A69F" w14:textId="77777777" w:rsidTr="00CA268C">
        <w:tc>
          <w:tcPr>
            <w:tcW w:w="2689" w:type="dxa"/>
            <w:shd w:val="clear" w:color="auto" w:fill="F2F2F2" w:themeFill="background1" w:themeFillShade="F2"/>
          </w:tcPr>
          <w:p w14:paraId="04EE3AC5" w14:textId="7C93C00F" w:rsidR="00CA268C" w:rsidRPr="00A95C2D" w:rsidRDefault="00CA268C" w:rsidP="004D75CD">
            <w:pPr>
              <w:rPr>
                <w:rFonts w:ascii="Roboto" w:hAnsi="Roboto"/>
                <w:bCs/>
                <w:szCs w:val="20"/>
              </w:rPr>
            </w:pPr>
            <w:r w:rsidRPr="00A95C2D">
              <w:rPr>
                <w:rFonts w:ascii="Roboto" w:hAnsi="Roboto" w:cs="Arial"/>
                <w:bCs/>
                <w:szCs w:val="20"/>
              </w:rPr>
              <w:t xml:space="preserve">Indication to be reviewed by </w:t>
            </w:r>
            <w:r w:rsidR="00F212AF" w:rsidRPr="00F212AF">
              <w:rPr>
                <w:rFonts w:ascii="Roboto" w:hAnsi="Roboto" w:cs="Arial"/>
                <w:bCs/>
                <w:szCs w:val="20"/>
              </w:rPr>
              <w:t>CDA-AMC</w:t>
            </w:r>
          </w:p>
        </w:tc>
        <w:tc>
          <w:tcPr>
            <w:tcW w:w="7229" w:type="dxa"/>
          </w:tcPr>
          <w:p w14:paraId="42514FC3" w14:textId="77777777" w:rsidR="00CA268C" w:rsidRPr="00A95C2D" w:rsidRDefault="00CA268C" w:rsidP="004D75CD">
            <w:pPr>
              <w:rPr>
                <w:rFonts w:ascii="Roboto" w:hAnsi="Roboto" w:cs="Arial"/>
                <w:b/>
                <w:i/>
                <w:iCs/>
                <w:szCs w:val="20"/>
              </w:rPr>
            </w:pPr>
            <w:r w:rsidRPr="00A95C2D">
              <w:rPr>
                <w:rFonts w:ascii="Roboto" w:hAnsi="Roboto" w:cs="Arial"/>
                <w:bCs/>
                <w:i/>
                <w:iCs/>
                <w:szCs w:val="20"/>
              </w:rPr>
              <w:t xml:space="preserve">Please do not use confidential brand names in this </w:t>
            </w:r>
            <w:proofErr w:type="gramStart"/>
            <w:r w:rsidRPr="00A95C2D">
              <w:rPr>
                <w:rFonts w:ascii="Roboto" w:hAnsi="Roboto" w:cs="Arial"/>
                <w:bCs/>
                <w:i/>
                <w:iCs/>
                <w:szCs w:val="20"/>
              </w:rPr>
              <w:t>section</w:t>
            </w:r>
            <w:proofErr w:type="gramEnd"/>
          </w:p>
          <w:p w14:paraId="446DCE85" w14:textId="77777777" w:rsidR="00CA268C" w:rsidRPr="00A95C2D" w:rsidRDefault="00CA268C" w:rsidP="004D75CD">
            <w:pPr>
              <w:rPr>
                <w:rFonts w:ascii="Roboto" w:hAnsi="Roboto"/>
                <w:szCs w:val="20"/>
              </w:rPr>
            </w:pPr>
          </w:p>
        </w:tc>
      </w:tr>
      <w:tr w:rsidR="00CA268C" w:rsidRPr="00A95C2D" w14:paraId="135EF94C" w14:textId="77777777" w:rsidTr="00CA268C">
        <w:tc>
          <w:tcPr>
            <w:tcW w:w="2689" w:type="dxa"/>
            <w:shd w:val="clear" w:color="auto" w:fill="F2F2F2" w:themeFill="background1" w:themeFillShade="F2"/>
          </w:tcPr>
          <w:p w14:paraId="523D0797" w14:textId="77777777" w:rsidR="00CA268C" w:rsidRPr="00A95C2D" w:rsidRDefault="00CA268C" w:rsidP="004D75CD">
            <w:pPr>
              <w:rPr>
                <w:rFonts w:ascii="Roboto" w:hAnsi="Roboto" w:cs="Arial"/>
                <w:bCs/>
                <w:szCs w:val="20"/>
              </w:rPr>
            </w:pPr>
            <w:r w:rsidRPr="00A95C2D">
              <w:rPr>
                <w:rFonts w:ascii="Roboto" w:hAnsi="Roboto" w:cs="Arial"/>
                <w:bCs/>
                <w:szCs w:val="20"/>
              </w:rPr>
              <w:t>Sponsor requested reimbursement criteria</w:t>
            </w:r>
          </w:p>
        </w:tc>
        <w:tc>
          <w:tcPr>
            <w:tcW w:w="7229" w:type="dxa"/>
          </w:tcPr>
          <w:p w14:paraId="0A58FFEE" w14:textId="77777777" w:rsidR="00CA268C" w:rsidRPr="00A95C2D" w:rsidRDefault="00CA268C" w:rsidP="004D75CD">
            <w:pPr>
              <w:rPr>
                <w:rFonts w:ascii="Roboto" w:hAnsi="Roboto"/>
                <w:szCs w:val="20"/>
              </w:rPr>
            </w:pPr>
            <w:r w:rsidRPr="00A95C2D">
              <w:rPr>
                <w:rFonts w:ascii="Roboto" w:hAnsi="Roboto" w:cs="Arial"/>
                <w:bCs/>
                <w:i/>
                <w:iCs/>
                <w:szCs w:val="20"/>
              </w:rPr>
              <w:t>Please do not use confidential brand names in this section</w:t>
            </w:r>
          </w:p>
        </w:tc>
      </w:tr>
      <w:tr w:rsidR="00CA268C" w:rsidRPr="00A95C2D" w14:paraId="252BCB9C" w14:textId="77777777" w:rsidTr="00CA268C">
        <w:tc>
          <w:tcPr>
            <w:tcW w:w="2689" w:type="dxa"/>
            <w:shd w:val="clear" w:color="auto" w:fill="F2F2F2" w:themeFill="background1" w:themeFillShade="F2"/>
          </w:tcPr>
          <w:p w14:paraId="3D8E960D" w14:textId="77777777" w:rsidR="00CA268C" w:rsidRPr="00A95C2D" w:rsidRDefault="00CA268C" w:rsidP="004D75CD">
            <w:pPr>
              <w:rPr>
                <w:rFonts w:ascii="Roboto" w:hAnsi="Roboto" w:cs="Arial"/>
                <w:bCs/>
                <w:szCs w:val="20"/>
              </w:rPr>
            </w:pPr>
            <w:r w:rsidRPr="00A95C2D">
              <w:rPr>
                <w:rFonts w:ascii="Roboto" w:hAnsi="Roboto" w:cs="Arial"/>
                <w:bCs/>
                <w:szCs w:val="20"/>
              </w:rPr>
              <w:t>Dosage Form / Strength / Route of Administration</w:t>
            </w:r>
          </w:p>
        </w:tc>
        <w:tc>
          <w:tcPr>
            <w:tcW w:w="7229" w:type="dxa"/>
          </w:tcPr>
          <w:p w14:paraId="221F4877" w14:textId="77777777" w:rsidR="00CA268C" w:rsidRPr="00A95C2D" w:rsidRDefault="00CA268C" w:rsidP="004D75CD">
            <w:pPr>
              <w:rPr>
                <w:rFonts w:ascii="Roboto" w:hAnsi="Roboto"/>
                <w:szCs w:val="20"/>
              </w:rPr>
            </w:pPr>
            <w:r>
              <w:rPr>
                <w:rFonts w:ascii="Roboto" w:hAnsi="Roboto"/>
              </w:rPr>
              <w:t xml:space="preserve">Please add: </w:t>
            </w:r>
            <w:r w:rsidRPr="00A95C2D">
              <w:rPr>
                <w:rFonts w:ascii="Roboto" w:hAnsi="Roboto"/>
              </w:rPr>
              <w:t>Dosage Form / Strength / Route of Administration</w:t>
            </w:r>
          </w:p>
        </w:tc>
      </w:tr>
      <w:tr w:rsidR="00CA268C" w:rsidRPr="00A95C2D" w14:paraId="70D2911C" w14:textId="77777777" w:rsidTr="00CA268C">
        <w:tc>
          <w:tcPr>
            <w:tcW w:w="2689" w:type="dxa"/>
            <w:shd w:val="clear" w:color="auto" w:fill="F2F2F2" w:themeFill="background1" w:themeFillShade="F2"/>
          </w:tcPr>
          <w:p w14:paraId="1C2ED300" w14:textId="77777777" w:rsidR="00CA268C" w:rsidRPr="00A95C2D" w:rsidRDefault="00CA268C" w:rsidP="004D75CD">
            <w:pPr>
              <w:rPr>
                <w:rFonts w:ascii="Roboto" w:hAnsi="Roboto" w:cs="Arial"/>
                <w:bCs/>
                <w:szCs w:val="20"/>
              </w:rPr>
            </w:pPr>
            <w:r w:rsidRPr="00A95C2D">
              <w:rPr>
                <w:rFonts w:ascii="Roboto" w:hAnsi="Roboto" w:cs="Arial"/>
                <w:bCs/>
                <w:szCs w:val="20"/>
              </w:rPr>
              <w:t>Product category</w:t>
            </w:r>
          </w:p>
          <w:p w14:paraId="4B616ABC" w14:textId="77777777" w:rsidR="00CA268C" w:rsidRPr="00A95C2D" w:rsidRDefault="00CA268C" w:rsidP="004D75CD">
            <w:pPr>
              <w:rPr>
                <w:rFonts w:ascii="Roboto" w:hAnsi="Roboto" w:cs="Arial"/>
                <w:bCs/>
                <w:szCs w:val="20"/>
              </w:rPr>
            </w:pPr>
          </w:p>
        </w:tc>
        <w:tc>
          <w:tcPr>
            <w:tcW w:w="7229" w:type="dxa"/>
          </w:tcPr>
          <w:p w14:paraId="73488FED" w14:textId="77777777" w:rsidR="00CA268C" w:rsidRPr="00A95C2D" w:rsidRDefault="00CA268C" w:rsidP="004D75CD">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Non-oncology drug</w:t>
            </w:r>
          </w:p>
          <w:p w14:paraId="41C66AF0" w14:textId="77777777" w:rsidR="00CA268C" w:rsidRPr="00A95C2D" w:rsidRDefault="00CA268C" w:rsidP="004D75CD">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Oncology drug</w:t>
            </w:r>
          </w:p>
          <w:p w14:paraId="74014C21" w14:textId="77777777" w:rsidR="00CA268C" w:rsidRPr="00A95C2D" w:rsidRDefault="00CA268C" w:rsidP="004D75CD">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Plasma protein or related product </w:t>
            </w:r>
          </w:p>
        </w:tc>
      </w:tr>
      <w:tr w:rsidR="00CA268C" w:rsidRPr="00A95C2D" w14:paraId="2FD3A55C" w14:textId="77777777" w:rsidTr="00CA268C">
        <w:tc>
          <w:tcPr>
            <w:tcW w:w="2689" w:type="dxa"/>
            <w:shd w:val="clear" w:color="auto" w:fill="F2F2F2" w:themeFill="background1" w:themeFillShade="F2"/>
          </w:tcPr>
          <w:p w14:paraId="5915DA94" w14:textId="77777777" w:rsidR="00CA268C" w:rsidRPr="00A95C2D" w:rsidRDefault="00CA268C" w:rsidP="004D75CD">
            <w:pPr>
              <w:rPr>
                <w:rFonts w:ascii="Roboto" w:hAnsi="Roboto" w:cs="Arial"/>
                <w:bCs/>
                <w:szCs w:val="20"/>
              </w:rPr>
            </w:pPr>
            <w:r w:rsidRPr="00A95C2D">
              <w:rPr>
                <w:rFonts w:ascii="Roboto" w:hAnsi="Roboto" w:cs="Arial"/>
                <w:bCs/>
                <w:szCs w:val="20"/>
              </w:rPr>
              <w:t>Product eligibility criteria</w:t>
            </w:r>
          </w:p>
          <w:p w14:paraId="366F3FE6" w14:textId="77777777" w:rsidR="00CA268C" w:rsidRPr="00A95C2D" w:rsidRDefault="00CA268C" w:rsidP="004D75CD">
            <w:pPr>
              <w:rPr>
                <w:rFonts w:ascii="Roboto" w:hAnsi="Roboto" w:cs="Arial"/>
                <w:bCs/>
                <w:szCs w:val="20"/>
              </w:rPr>
            </w:pPr>
          </w:p>
        </w:tc>
        <w:tc>
          <w:tcPr>
            <w:tcW w:w="7229" w:type="dxa"/>
          </w:tcPr>
          <w:p w14:paraId="64F3361D" w14:textId="77777777" w:rsidR="00CA268C" w:rsidRPr="00A95C2D" w:rsidRDefault="00000000" w:rsidP="004D75CD">
            <w:pPr>
              <w:rPr>
                <w:rFonts w:ascii="Roboto" w:hAnsi="Roboto" w:cs="Arial"/>
                <w:szCs w:val="20"/>
              </w:rPr>
            </w:pPr>
            <w:sdt>
              <w:sdtPr>
                <w:rPr>
                  <w:rFonts w:ascii="Roboto" w:hAnsi="Roboto" w:cs="Arial"/>
                  <w:szCs w:val="20"/>
                </w:rPr>
                <w:id w:val="-1529415113"/>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drug</w:t>
            </w:r>
          </w:p>
          <w:p w14:paraId="616FF563" w14:textId="77777777" w:rsidR="00CA268C" w:rsidRPr="00A95C2D" w:rsidRDefault="00000000" w:rsidP="004D75CD">
            <w:pPr>
              <w:rPr>
                <w:rFonts w:ascii="Roboto" w:hAnsi="Roboto" w:cs="Arial"/>
                <w:szCs w:val="20"/>
              </w:rPr>
            </w:pPr>
            <w:sdt>
              <w:sdtPr>
                <w:rPr>
                  <w:rFonts w:ascii="Roboto" w:hAnsi="Roboto" w:cs="Arial"/>
                  <w:szCs w:val="20"/>
                </w:rPr>
                <w:id w:val="-1991628658"/>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indication</w:t>
            </w:r>
          </w:p>
          <w:p w14:paraId="1F25C4AA" w14:textId="77777777" w:rsidR="00CA268C" w:rsidRPr="00A95C2D" w:rsidRDefault="00000000" w:rsidP="004D75CD">
            <w:pPr>
              <w:rPr>
                <w:rFonts w:ascii="Roboto" w:hAnsi="Roboto" w:cs="Arial"/>
                <w:szCs w:val="20"/>
              </w:rPr>
            </w:pPr>
            <w:sdt>
              <w:sdtPr>
                <w:rPr>
                  <w:rFonts w:ascii="Roboto" w:hAnsi="Roboto" w:cs="Arial"/>
                  <w:szCs w:val="20"/>
                </w:rPr>
                <w:id w:val="552894852"/>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combination product</w:t>
            </w:r>
          </w:p>
          <w:p w14:paraId="06F65E3D" w14:textId="0C57ADEB" w:rsidR="00CA268C" w:rsidRPr="00A95C2D" w:rsidRDefault="00000000" w:rsidP="004D75CD">
            <w:pPr>
              <w:rPr>
                <w:rFonts w:ascii="Roboto" w:hAnsi="Roboto" w:cs="Arial"/>
                <w:szCs w:val="20"/>
              </w:rPr>
            </w:pPr>
            <w:sdt>
              <w:sdtPr>
                <w:rPr>
                  <w:rFonts w:ascii="Roboto" w:hAnsi="Roboto" w:cs="Arial"/>
                  <w:szCs w:val="20"/>
                </w:rPr>
                <w:id w:val="-109665052"/>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formulation that is eligible for review by </w:t>
            </w:r>
            <w:r w:rsidR="00961095" w:rsidRPr="00961095">
              <w:rPr>
                <w:rFonts w:ascii="Roboto" w:hAnsi="Roboto" w:cs="Arial"/>
                <w:szCs w:val="20"/>
              </w:rPr>
              <w:t>CDA-AMC</w:t>
            </w:r>
          </w:p>
          <w:p w14:paraId="4AD82781" w14:textId="77777777" w:rsidR="00CA268C" w:rsidRDefault="00000000" w:rsidP="004D75CD">
            <w:pPr>
              <w:rPr>
                <w:rFonts w:ascii="Roboto" w:hAnsi="Roboto" w:cs="Arial"/>
                <w:szCs w:val="20"/>
              </w:rPr>
            </w:pPr>
            <w:sdt>
              <w:sdtPr>
                <w:rPr>
                  <w:rFonts w:ascii="Roboto" w:hAnsi="Roboto" w:cs="Arial"/>
                  <w:szCs w:val="20"/>
                </w:rPr>
                <w:id w:val="1126124701"/>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Subsequent entry non-biologic complex drug</w:t>
            </w:r>
          </w:p>
          <w:p w14:paraId="348A11A5" w14:textId="77777777" w:rsidR="00BD30EB" w:rsidRPr="00A95C2D" w:rsidRDefault="00BD30EB" w:rsidP="004D75CD">
            <w:pPr>
              <w:rPr>
                <w:rFonts w:ascii="Roboto" w:hAnsi="Roboto" w:cs="Arial"/>
                <w:szCs w:val="20"/>
              </w:rPr>
            </w:pPr>
          </w:p>
        </w:tc>
      </w:tr>
      <w:tr w:rsidR="00CA268C" w:rsidRPr="00A95C2D" w14:paraId="159A1826" w14:textId="77777777" w:rsidTr="00CA268C">
        <w:tc>
          <w:tcPr>
            <w:tcW w:w="2689" w:type="dxa"/>
            <w:shd w:val="clear" w:color="auto" w:fill="F2F2F2" w:themeFill="background1" w:themeFillShade="F2"/>
          </w:tcPr>
          <w:p w14:paraId="657B79A9" w14:textId="5FF358AE" w:rsidR="00CA268C" w:rsidRPr="00A95C2D" w:rsidRDefault="00087622" w:rsidP="004D75CD">
            <w:pPr>
              <w:rPr>
                <w:rFonts w:ascii="Roboto" w:hAnsi="Roboto" w:cs="Arial"/>
                <w:bCs/>
                <w:szCs w:val="20"/>
              </w:rPr>
            </w:pPr>
            <w:r w:rsidRPr="00A95C2D">
              <w:rPr>
                <w:rFonts w:ascii="Roboto" w:hAnsi="Roboto" w:cs="Arial"/>
                <w:bCs/>
                <w:szCs w:val="20"/>
              </w:rPr>
              <w:lastRenderedPageBreak/>
              <w:t>Type of review:</w:t>
            </w:r>
          </w:p>
          <w:p w14:paraId="4CF72DEC" w14:textId="77777777" w:rsidR="00CA268C" w:rsidRPr="00A95C2D" w:rsidRDefault="00CA268C" w:rsidP="004D75CD">
            <w:pPr>
              <w:rPr>
                <w:rFonts w:ascii="Roboto" w:hAnsi="Roboto" w:cs="Arial"/>
                <w:bCs/>
                <w:szCs w:val="20"/>
              </w:rPr>
            </w:pPr>
          </w:p>
        </w:tc>
        <w:tc>
          <w:tcPr>
            <w:tcW w:w="7229" w:type="dxa"/>
          </w:tcPr>
          <w:p w14:paraId="41A9954B" w14:textId="77777777" w:rsidR="00CA268C" w:rsidRPr="00A95C2D" w:rsidRDefault="00000000" w:rsidP="004D75CD">
            <w:pPr>
              <w:rPr>
                <w:rFonts w:ascii="Roboto" w:hAnsi="Roboto" w:cs="Arial"/>
                <w:szCs w:val="20"/>
              </w:rPr>
            </w:pPr>
            <w:sdt>
              <w:sdtPr>
                <w:rPr>
                  <w:rFonts w:ascii="Roboto" w:hAnsi="Roboto" w:cs="Arial"/>
                  <w:szCs w:val="20"/>
                </w:rPr>
                <w:id w:val="896020626"/>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Standard review </w:t>
            </w:r>
          </w:p>
          <w:p w14:paraId="21D140EE" w14:textId="77777777" w:rsidR="00CA268C" w:rsidRPr="00A95C2D" w:rsidRDefault="00000000" w:rsidP="004D75CD">
            <w:pPr>
              <w:rPr>
                <w:rFonts w:ascii="Roboto" w:hAnsi="Roboto" w:cs="Arial"/>
                <w:szCs w:val="20"/>
              </w:rPr>
            </w:pPr>
            <w:sdt>
              <w:sdtPr>
                <w:rPr>
                  <w:rFonts w:ascii="Roboto" w:hAnsi="Roboto" w:cs="Arial"/>
                  <w:szCs w:val="20"/>
                </w:rPr>
                <w:id w:val="-1365666945"/>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Complex review</w:t>
            </w:r>
          </w:p>
          <w:p w14:paraId="73B4A667" w14:textId="77777777" w:rsidR="00CA268C" w:rsidRPr="00A95C2D" w:rsidRDefault="00000000" w:rsidP="004D75CD">
            <w:pPr>
              <w:rPr>
                <w:rFonts w:ascii="Roboto" w:hAnsi="Roboto" w:cs="Arial"/>
                <w:szCs w:val="20"/>
              </w:rPr>
            </w:pPr>
            <w:sdt>
              <w:sdtPr>
                <w:rPr>
                  <w:rFonts w:ascii="Roboto" w:hAnsi="Roboto" w:cs="Arial"/>
                  <w:szCs w:val="20"/>
                </w:rPr>
                <w:id w:val="-656604430"/>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Tailored review</w:t>
            </w:r>
          </w:p>
          <w:p w14:paraId="7460A33E" w14:textId="77777777" w:rsidR="00CA268C" w:rsidRPr="00A95C2D" w:rsidRDefault="00000000" w:rsidP="004D75CD">
            <w:pPr>
              <w:rPr>
                <w:rFonts w:ascii="Roboto" w:hAnsi="Roboto" w:cs="Arial"/>
                <w:szCs w:val="20"/>
              </w:rPr>
            </w:pPr>
            <w:sdt>
              <w:sdtPr>
                <w:rPr>
                  <w:rFonts w:ascii="Roboto" w:hAnsi="Roboto" w:cs="Arial"/>
                  <w:szCs w:val="20"/>
                </w:rPr>
                <w:id w:val="1205373448"/>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Resubmission (Eligibility decision date: DAY, MONTH, YEAR)</w:t>
            </w:r>
          </w:p>
          <w:p w14:paraId="5ED322BD" w14:textId="77777777" w:rsidR="00CA268C" w:rsidRDefault="00000000" w:rsidP="004D75CD">
            <w:pPr>
              <w:rPr>
                <w:rFonts w:ascii="Roboto" w:hAnsi="Roboto" w:cs="Arial"/>
                <w:szCs w:val="20"/>
              </w:rPr>
            </w:pPr>
            <w:sdt>
              <w:sdtPr>
                <w:rPr>
                  <w:rFonts w:ascii="Roboto" w:hAnsi="Roboto" w:cs="Arial"/>
                  <w:szCs w:val="20"/>
                </w:rPr>
                <w:id w:val="-1214272817"/>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Reassessment (Eligibility decision date: DAY, MONTH, YEAR)</w:t>
            </w:r>
          </w:p>
          <w:p w14:paraId="3A637C08" w14:textId="77777777" w:rsidR="00BD30EB" w:rsidRPr="00A95C2D" w:rsidRDefault="00BD30EB" w:rsidP="004D75CD">
            <w:pPr>
              <w:rPr>
                <w:rFonts w:ascii="Roboto" w:hAnsi="Roboto" w:cs="Arial"/>
                <w:szCs w:val="20"/>
              </w:rPr>
            </w:pPr>
          </w:p>
        </w:tc>
      </w:tr>
      <w:tr w:rsidR="00087622" w:rsidRPr="00A95C2D" w14:paraId="14D10A95" w14:textId="77777777" w:rsidTr="00CA268C">
        <w:tc>
          <w:tcPr>
            <w:tcW w:w="2689" w:type="dxa"/>
            <w:shd w:val="clear" w:color="auto" w:fill="F2F2F2" w:themeFill="background1" w:themeFillShade="F2"/>
          </w:tcPr>
          <w:p w14:paraId="539D2A18" w14:textId="7718DC66" w:rsidR="00087622" w:rsidRPr="00A95C2D" w:rsidRDefault="00087622" w:rsidP="00087622">
            <w:pPr>
              <w:rPr>
                <w:rFonts w:ascii="Roboto" w:hAnsi="Roboto" w:cs="Arial"/>
                <w:bCs/>
                <w:szCs w:val="20"/>
              </w:rPr>
            </w:pPr>
            <w:r w:rsidRPr="00A95C2D">
              <w:rPr>
                <w:rFonts w:ascii="Roboto" w:hAnsi="Roboto" w:cs="Arial"/>
                <w:bCs/>
                <w:szCs w:val="20"/>
              </w:rPr>
              <w:t>Diagnostic</w:t>
            </w:r>
            <w:r>
              <w:rPr>
                <w:rFonts w:ascii="Roboto" w:hAnsi="Roboto" w:cs="Arial"/>
                <w:bCs/>
                <w:szCs w:val="20"/>
              </w:rPr>
              <w:t xml:space="preserve"> or other testing procedure(s)</w:t>
            </w:r>
          </w:p>
        </w:tc>
        <w:tc>
          <w:tcPr>
            <w:tcW w:w="7229" w:type="dxa"/>
          </w:tcPr>
          <w:p w14:paraId="2FE83B53" w14:textId="77777777" w:rsidR="00087622" w:rsidRPr="00A95C2D" w:rsidRDefault="00087622" w:rsidP="00087622">
            <w:pPr>
              <w:rPr>
                <w:rFonts w:ascii="Roboto" w:hAnsi="Roboto" w:cs="Arial"/>
                <w:szCs w:val="20"/>
              </w:rPr>
            </w:pPr>
            <w:r>
              <w:rPr>
                <w:rFonts w:ascii="Roboto" w:hAnsi="Roboto" w:cs="Arial"/>
                <w:bCs/>
                <w:szCs w:val="20"/>
              </w:rPr>
              <w:t>i</w:t>
            </w:r>
            <w:r w:rsidRPr="00A95C2D">
              <w:rPr>
                <w:rFonts w:ascii="Roboto" w:hAnsi="Roboto" w:cs="Arial"/>
                <w:bCs/>
                <w:szCs w:val="20"/>
              </w:rPr>
              <w:t xml:space="preserve">f there is a </w:t>
            </w:r>
            <w:r>
              <w:rPr>
                <w:rFonts w:ascii="Roboto" w:hAnsi="Roboto" w:cs="Arial"/>
                <w:bCs/>
                <w:szCs w:val="20"/>
              </w:rPr>
              <w:t xml:space="preserve">novel </w:t>
            </w:r>
            <w:r w:rsidRPr="00A95C2D">
              <w:rPr>
                <w:rFonts w:ascii="Roboto" w:hAnsi="Roboto" w:cs="Arial"/>
                <w:bCs/>
                <w:szCs w:val="20"/>
              </w:rPr>
              <w:t xml:space="preserve">diagnostic </w:t>
            </w:r>
            <w:r>
              <w:rPr>
                <w:rFonts w:ascii="Roboto" w:hAnsi="Roboto" w:cs="Arial"/>
                <w:bCs/>
                <w:szCs w:val="20"/>
              </w:rPr>
              <w:t xml:space="preserve">or other </w:t>
            </w:r>
            <w:r w:rsidRPr="00A95C2D">
              <w:rPr>
                <w:rFonts w:ascii="Roboto" w:hAnsi="Roboto" w:cs="Arial"/>
                <w:bCs/>
                <w:szCs w:val="20"/>
              </w:rPr>
              <w:t>test</w:t>
            </w:r>
            <w:r>
              <w:rPr>
                <w:rFonts w:ascii="Roboto" w:hAnsi="Roboto" w:cs="Arial"/>
                <w:bCs/>
                <w:szCs w:val="20"/>
              </w:rPr>
              <w:t>ing procedure(s)</w:t>
            </w:r>
            <w:proofErr w:type="spellStart"/>
            <w:proofErr w:type="gramStart"/>
            <w:r w:rsidRPr="00C02076">
              <w:rPr>
                <w:rFonts w:ascii="Roboto" w:hAnsi="Roboto" w:cs="Arial"/>
                <w:bCs/>
                <w:szCs w:val="20"/>
                <w:vertAlign w:val="superscript"/>
              </w:rPr>
              <w:t>a</w:t>
            </w:r>
            <w:proofErr w:type="spellEnd"/>
            <w:proofErr w:type="gramEnd"/>
            <w:r w:rsidRPr="00A95C2D">
              <w:rPr>
                <w:rFonts w:ascii="Roboto" w:hAnsi="Roboto" w:cs="Arial"/>
                <w:bCs/>
                <w:szCs w:val="20"/>
              </w:rPr>
              <w:t xml:space="preserve"> associated with the proposed drug submission</w:t>
            </w:r>
            <w:r>
              <w:rPr>
                <w:rFonts w:ascii="Roboto" w:hAnsi="Roboto" w:cs="Arial"/>
                <w:bCs/>
                <w:szCs w:val="20"/>
              </w:rPr>
              <w:t>, please specify</w:t>
            </w:r>
            <w:r w:rsidRPr="00A95C2D">
              <w:rPr>
                <w:rFonts w:ascii="Roboto" w:hAnsi="Roboto" w:cs="Arial"/>
                <w:bCs/>
                <w:szCs w:val="20"/>
              </w:rPr>
              <w:t>:</w:t>
            </w:r>
            <w:r w:rsidRPr="00A95C2D">
              <w:rPr>
                <w:rFonts w:ascii="Roboto" w:hAnsi="Roboto" w:cs="Arial"/>
                <w:b/>
                <w:szCs w:val="20"/>
              </w:rPr>
              <w:t xml:space="preserve"> </w:t>
            </w:r>
          </w:p>
          <w:p w14:paraId="7B38A3C9" w14:textId="77777777" w:rsidR="00087622" w:rsidRPr="00A95C2D" w:rsidRDefault="00000000" w:rsidP="00087622">
            <w:pPr>
              <w:rPr>
                <w:rFonts w:ascii="Roboto" w:hAnsi="Roboto" w:cs="Arial"/>
                <w:szCs w:val="20"/>
              </w:rPr>
            </w:pPr>
            <w:sdt>
              <w:sdtPr>
                <w:rPr>
                  <w:rFonts w:ascii="Roboto" w:hAnsi="Roboto" w:cs="Arial"/>
                  <w:szCs w:val="20"/>
                </w:rPr>
                <w:id w:val="111016066"/>
                <w14:checkbox>
                  <w14:checked w14:val="0"/>
                  <w14:checkedState w14:val="2612" w14:font="MS Gothic"/>
                  <w14:uncheckedState w14:val="2610" w14:font="MS Gothic"/>
                </w14:checkbox>
              </w:sdtPr>
              <w:sdtContent>
                <w:r w:rsidR="00087622" w:rsidRPr="00A95C2D">
                  <w:rPr>
                    <w:rFonts w:ascii="Segoe UI Symbol" w:eastAsia="MS Gothic" w:hAnsi="Segoe UI Symbol" w:cs="Segoe UI Symbol"/>
                    <w:szCs w:val="20"/>
                  </w:rPr>
                  <w:t>☐</w:t>
                </w:r>
              </w:sdtContent>
            </w:sdt>
            <w:r w:rsidR="00087622" w:rsidRPr="00A95C2D">
              <w:rPr>
                <w:rFonts w:ascii="Roboto" w:hAnsi="Roboto" w:cs="Arial"/>
                <w:szCs w:val="20"/>
              </w:rPr>
              <w:t xml:space="preserve"> </w:t>
            </w:r>
            <w:r w:rsidR="00087622">
              <w:rPr>
                <w:rFonts w:ascii="Roboto" w:hAnsi="Roboto" w:cs="Arial"/>
                <w:szCs w:val="20"/>
              </w:rPr>
              <w:t>Medical imaging test</w:t>
            </w:r>
            <w:r w:rsidR="00087622" w:rsidRPr="00A95C2D">
              <w:rPr>
                <w:rFonts w:ascii="Roboto" w:hAnsi="Roboto" w:cs="Arial"/>
                <w:szCs w:val="20"/>
              </w:rPr>
              <w:t xml:space="preserve"> </w:t>
            </w:r>
          </w:p>
          <w:p w14:paraId="46F03E8B" w14:textId="77777777" w:rsidR="00087622" w:rsidRDefault="00000000" w:rsidP="00087622">
            <w:pPr>
              <w:rPr>
                <w:rFonts w:ascii="Roboto" w:hAnsi="Roboto" w:cs="Arial"/>
                <w:szCs w:val="20"/>
              </w:rPr>
            </w:pPr>
            <w:sdt>
              <w:sdtPr>
                <w:rPr>
                  <w:rFonts w:ascii="Roboto" w:hAnsi="Roboto" w:cs="Arial"/>
                  <w:szCs w:val="20"/>
                </w:rPr>
                <w:id w:val="277918934"/>
                <w14:checkbox>
                  <w14:checked w14:val="0"/>
                  <w14:checkedState w14:val="2612" w14:font="MS Gothic"/>
                  <w14:uncheckedState w14:val="2610" w14:font="MS Gothic"/>
                </w14:checkbox>
              </w:sdtPr>
              <w:sdtContent>
                <w:r w:rsidR="00087622" w:rsidRPr="00A95C2D">
                  <w:rPr>
                    <w:rFonts w:ascii="Segoe UI Symbol" w:eastAsia="MS Gothic" w:hAnsi="Segoe UI Symbol" w:cs="Segoe UI Symbol"/>
                    <w:szCs w:val="20"/>
                  </w:rPr>
                  <w:t>☐</w:t>
                </w:r>
              </w:sdtContent>
            </w:sdt>
            <w:r w:rsidR="00087622" w:rsidRPr="00A95C2D">
              <w:rPr>
                <w:rFonts w:ascii="Roboto" w:hAnsi="Roboto" w:cs="Arial"/>
                <w:szCs w:val="20"/>
              </w:rPr>
              <w:t xml:space="preserve"> </w:t>
            </w:r>
            <w:r w:rsidR="00087622">
              <w:rPr>
                <w:rFonts w:ascii="Roboto" w:hAnsi="Roboto" w:cs="Arial"/>
                <w:szCs w:val="20"/>
              </w:rPr>
              <w:t>Companion diagnostic test</w:t>
            </w:r>
          </w:p>
          <w:p w14:paraId="4ACF7F0C" w14:textId="20114908" w:rsidR="00087622" w:rsidRDefault="00000000" w:rsidP="00087622">
            <w:pPr>
              <w:rPr>
                <w:rFonts w:ascii="Roboto" w:hAnsi="Roboto" w:cs="Arial"/>
                <w:szCs w:val="20"/>
              </w:rPr>
            </w:pPr>
            <w:sdt>
              <w:sdtPr>
                <w:rPr>
                  <w:rFonts w:ascii="Roboto" w:hAnsi="Roboto" w:cs="Arial"/>
                  <w:szCs w:val="20"/>
                </w:rPr>
                <w:id w:val="-1534732920"/>
                <w14:checkbox>
                  <w14:checked w14:val="0"/>
                  <w14:checkedState w14:val="2612" w14:font="MS Gothic"/>
                  <w14:uncheckedState w14:val="2610" w14:font="MS Gothic"/>
                </w14:checkbox>
              </w:sdtPr>
              <w:sdtContent>
                <w:r w:rsidR="00087622" w:rsidRPr="00A95C2D">
                  <w:rPr>
                    <w:rFonts w:ascii="Segoe UI Symbol" w:eastAsia="MS Gothic" w:hAnsi="Segoe UI Symbol" w:cs="Segoe UI Symbol"/>
                    <w:szCs w:val="20"/>
                  </w:rPr>
                  <w:t>☐</w:t>
                </w:r>
              </w:sdtContent>
            </w:sdt>
            <w:r w:rsidR="00087622" w:rsidRPr="00A95C2D">
              <w:rPr>
                <w:rFonts w:ascii="Roboto" w:hAnsi="Roboto" w:cs="Arial"/>
                <w:szCs w:val="20"/>
              </w:rPr>
              <w:t xml:space="preserve"> </w:t>
            </w:r>
            <w:proofErr w:type="gramStart"/>
            <w:r w:rsidR="00087622">
              <w:rPr>
                <w:rFonts w:ascii="Roboto" w:hAnsi="Roboto" w:cs="Arial"/>
                <w:szCs w:val="20"/>
              </w:rPr>
              <w:t>Other</w:t>
            </w:r>
            <w:proofErr w:type="gramEnd"/>
            <w:r w:rsidR="00087622">
              <w:rPr>
                <w:rFonts w:ascii="Roboto" w:hAnsi="Roboto" w:cs="Arial"/>
                <w:szCs w:val="20"/>
              </w:rPr>
              <w:t xml:space="preserve"> test (please specify):</w:t>
            </w:r>
          </w:p>
          <w:p w14:paraId="6D70A0AD" w14:textId="4070E2AA" w:rsidR="00087622" w:rsidRPr="00A95C2D" w:rsidRDefault="00087622" w:rsidP="00087622">
            <w:pPr>
              <w:rPr>
                <w:rFonts w:ascii="Roboto" w:hAnsi="Roboto" w:cs="Arial"/>
                <w:szCs w:val="20"/>
              </w:rPr>
            </w:pPr>
          </w:p>
        </w:tc>
      </w:tr>
    </w:tbl>
    <w:p w14:paraId="328FA1D0" w14:textId="32227BD2" w:rsidR="00CA268C" w:rsidRPr="001D630F" w:rsidRDefault="001D630F" w:rsidP="001D630F">
      <w:pPr>
        <w:spacing w:after="60" w:line="276" w:lineRule="auto"/>
        <w:ind w:left="142" w:hanging="142"/>
        <w:rPr>
          <w:rStyle w:val="normaltextrun"/>
          <w:rFonts w:ascii="Roboto" w:hAnsi="Roboto" w:cs="Arial"/>
          <w:sz w:val="14"/>
          <w:szCs w:val="14"/>
        </w:rPr>
      </w:pPr>
      <w:r w:rsidRPr="001D630F">
        <w:rPr>
          <w:rStyle w:val="normaltextrun"/>
          <w:rFonts w:ascii="Roboto" w:hAnsi="Roboto" w:cs="Arial"/>
          <w:sz w:val="14"/>
          <w:szCs w:val="14"/>
          <w:vertAlign w:val="superscript"/>
        </w:rPr>
        <w:t>a</w:t>
      </w:r>
      <w:r w:rsidRPr="001D630F">
        <w:rPr>
          <w:rStyle w:val="normaltextrun"/>
          <w:rFonts w:ascii="Roboto" w:hAnsi="Roboto"/>
          <w:sz w:val="14"/>
          <w:szCs w:val="14"/>
        </w:rPr>
        <w:t xml:space="preserve"> Testing is defined as: "An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Accessed 14 December 2023)</w:t>
      </w:r>
      <w:r w:rsidRPr="001D630F">
        <w:rPr>
          <w:rStyle w:val="normaltextrun"/>
          <w:rFonts w:ascii="Roboto" w:hAnsi="Roboto" w:cs="Arial"/>
          <w:sz w:val="14"/>
          <w:szCs w:val="14"/>
        </w:rPr>
        <w:t>.</w:t>
      </w:r>
    </w:p>
    <w:p w14:paraId="235294C8" w14:textId="77777777" w:rsidR="001D630F" w:rsidRPr="001D630F" w:rsidRDefault="001D630F" w:rsidP="001D630F">
      <w:pPr>
        <w:spacing w:after="60" w:line="276" w:lineRule="auto"/>
        <w:rPr>
          <w:rFonts w:ascii="Roboto" w:hAnsi="Roboto" w:cs="Arial"/>
          <w:sz w:val="18"/>
          <w:szCs w:val="18"/>
        </w:rPr>
      </w:pPr>
    </w:p>
    <w:p w14:paraId="4B3F7E6E"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 xml:space="preserve">Health Canada </w:t>
      </w:r>
      <w:r w:rsidRPr="001D630F">
        <w:rPr>
          <w:rFonts w:ascii="Roboto" w:eastAsiaTheme="minorEastAsia" w:hAnsi="Roboto" w:cs="MinionPro-Regular"/>
          <w:b/>
          <w:color w:val="0067B9"/>
          <w:sz w:val="24"/>
        </w:rPr>
        <w:t>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0C63A4DE" w14:textId="77777777" w:rsidTr="004D75CD">
        <w:trPr>
          <w:trHeight w:val="20"/>
        </w:trPr>
        <w:tc>
          <w:tcPr>
            <w:tcW w:w="2694" w:type="dxa"/>
            <w:shd w:val="clear" w:color="auto" w:fill="0068B9"/>
          </w:tcPr>
          <w:p w14:paraId="5DE221F1" w14:textId="77777777" w:rsidR="00CA268C" w:rsidRPr="00A95C2D" w:rsidRDefault="00CA268C" w:rsidP="004D75CD">
            <w:pPr>
              <w:spacing w:after="0"/>
              <w:rPr>
                <w:rFonts w:ascii="Roboto" w:hAnsi="Roboto" w:cs="Arial"/>
                <w:b/>
                <w:szCs w:val="20"/>
              </w:rPr>
            </w:pPr>
            <w:r w:rsidRPr="00A95C2D">
              <w:rPr>
                <w:rFonts w:ascii="Roboto" w:hAnsi="Roboto" w:cs="Arial"/>
                <w:b/>
                <w:color w:val="FFFFFF" w:themeColor="background1"/>
                <w:szCs w:val="20"/>
              </w:rPr>
              <w:t>Required Information</w:t>
            </w:r>
          </w:p>
        </w:tc>
        <w:tc>
          <w:tcPr>
            <w:tcW w:w="7229" w:type="dxa"/>
            <w:shd w:val="clear" w:color="auto" w:fill="0068B9"/>
          </w:tcPr>
          <w:p w14:paraId="473D0E8A" w14:textId="77777777" w:rsidR="00CA268C" w:rsidRPr="00A95C2D" w:rsidRDefault="00CA268C" w:rsidP="004D75CD">
            <w:pPr>
              <w:spacing w:after="0"/>
              <w:rPr>
                <w:rFonts w:ascii="Roboto" w:hAnsi="Roboto" w:cs="Arial"/>
                <w:szCs w:val="20"/>
              </w:rPr>
            </w:pPr>
            <w:r w:rsidRPr="00A95C2D">
              <w:rPr>
                <w:rFonts w:ascii="Roboto" w:hAnsi="Roboto" w:cs="Arial"/>
                <w:b/>
                <w:color w:val="FFFFFF" w:themeColor="background1"/>
                <w:szCs w:val="20"/>
              </w:rPr>
              <w:t>Response</w:t>
            </w:r>
          </w:p>
        </w:tc>
      </w:tr>
      <w:tr w:rsidR="00CA268C" w:rsidRPr="00A95C2D" w14:paraId="0BBCB3A5" w14:textId="77777777" w:rsidTr="004D75CD">
        <w:trPr>
          <w:trHeight w:val="20"/>
        </w:trPr>
        <w:tc>
          <w:tcPr>
            <w:tcW w:w="2694" w:type="dxa"/>
            <w:shd w:val="clear" w:color="auto" w:fill="F2F2F2" w:themeFill="background1" w:themeFillShade="F2"/>
          </w:tcPr>
          <w:p w14:paraId="65B89F3B" w14:textId="77777777" w:rsidR="00CA268C" w:rsidRPr="00A95C2D" w:rsidRDefault="00CA268C" w:rsidP="004D75CD">
            <w:pPr>
              <w:spacing w:after="0"/>
              <w:rPr>
                <w:rFonts w:ascii="Roboto" w:hAnsi="Roboto" w:cs="Arial"/>
                <w:bCs/>
                <w:szCs w:val="20"/>
              </w:rPr>
            </w:pPr>
            <w:r w:rsidRPr="00A95C2D">
              <w:rPr>
                <w:rFonts w:ascii="Roboto" w:hAnsi="Roboto" w:cs="Arial"/>
                <w:bCs/>
                <w:szCs w:val="20"/>
              </w:rPr>
              <w:t>The drug is undergoing or underwent review by Health Canada through an expedited pathway</w:t>
            </w:r>
          </w:p>
        </w:tc>
        <w:tc>
          <w:tcPr>
            <w:tcW w:w="7229" w:type="dxa"/>
          </w:tcPr>
          <w:p w14:paraId="76C17851" w14:textId="77777777" w:rsidR="00CA268C" w:rsidRPr="00A95C2D" w:rsidRDefault="00000000" w:rsidP="004D75CD">
            <w:pPr>
              <w:spacing w:after="0"/>
              <w:rPr>
                <w:rFonts w:ascii="Roboto" w:hAnsi="Roboto" w:cs="Arial"/>
                <w:szCs w:val="20"/>
              </w:rPr>
            </w:pPr>
            <w:sdt>
              <w:sdtPr>
                <w:rPr>
                  <w:rFonts w:ascii="Roboto" w:hAnsi="Roboto" w:cs="Arial"/>
                  <w:szCs w:val="20"/>
                </w:rPr>
                <w:id w:val="-1967658371"/>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No (standard review pathway)</w:t>
            </w:r>
          </w:p>
          <w:p w14:paraId="7731AC1D" w14:textId="77777777" w:rsidR="00CA268C" w:rsidRPr="00A95C2D" w:rsidRDefault="00000000" w:rsidP="004D75CD">
            <w:pPr>
              <w:spacing w:after="0"/>
              <w:rPr>
                <w:rFonts w:ascii="Roboto" w:hAnsi="Roboto" w:cs="Arial"/>
                <w:szCs w:val="20"/>
              </w:rPr>
            </w:pPr>
            <w:sdt>
              <w:sdtPr>
                <w:rPr>
                  <w:rFonts w:ascii="Roboto" w:hAnsi="Roboto" w:cs="Arial"/>
                  <w:szCs w:val="20"/>
                </w:rPr>
                <w:id w:val="-1590531978"/>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Yes </w:t>
            </w:r>
          </w:p>
          <w:p w14:paraId="47A4DBEE" w14:textId="77777777" w:rsidR="00CA268C" w:rsidRPr="00A95C2D" w:rsidRDefault="00000000" w:rsidP="004D75CD">
            <w:pPr>
              <w:spacing w:after="0"/>
              <w:rPr>
                <w:rFonts w:ascii="Roboto" w:hAnsi="Roboto" w:cs="Arial"/>
                <w:szCs w:val="20"/>
              </w:rPr>
            </w:pPr>
            <w:sdt>
              <w:sdtPr>
                <w:rPr>
                  <w:rFonts w:ascii="Roboto" w:hAnsi="Roboto" w:cs="Arial"/>
                  <w:szCs w:val="20"/>
                </w:rPr>
                <w:id w:val="-1393880696"/>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To be confirmed (Health Canada’s decision regarding expedited review is pending)</w:t>
            </w:r>
          </w:p>
          <w:p w14:paraId="1A961BFF" w14:textId="77777777" w:rsidR="00CA268C" w:rsidRPr="00A95C2D" w:rsidRDefault="00CA268C" w:rsidP="004D75CD">
            <w:pPr>
              <w:spacing w:after="0"/>
              <w:rPr>
                <w:rFonts w:ascii="Roboto" w:hAnsi="Roboto" w:cs="Arial"/>
                <w:b/>
                <w:szCs w:val="20"/>
              </w:rPr>
            </w:pPr>
          </w:p>
        </w:tc>
      </w:tr>
      <w:tr w:rsidR="00CA268C" w:rsidRPr="00A95C2D" w14:paraId="361FD42E" w14:textId="77777777" w:rsidTr="004D75CD">
        <w:trPr>
          <w:trHeight w:val="20"/>
        </w:trPr>
        <w:tc>
          <w:tcPr>
            <w:tcW w:w="2694" w:type="dxa"/>
            <w:shd w:val="clear" w:color="auto" w:fill="F2F2F2" w:themeFill="background1" w:themeFillShade="F2"/>
          </w:tcPr>
          <w:p w14:paraId="614488A5" w14:textId="77777777" w:rsidR="00CA268C" w:rsidRPr="00A95C2D" w:rsidRDefault="00CA268C" w:rsidP="004D75CD">
            <w:pPr>
              <w:spacing w:after="0"/>
              <w:rPr>
                <w:rFonts w:ascii="Roboto" w:hAnsi="Roboto" w:cs="Arial"/>
                <w:bCs/>
                <w:szCs w:val="20"/>
              </w:rPr>
            </w:pPr>
            <w:r w:rsidRPr="00A95C2D">
              <w:rPr>
                <w:rFonts w:ascii="Roboto" w:hAnsi="Roboto" w:cs="Arial"/>
                <w:bCs/>
                <w:szCs w:val="20"/>
              </w:rPr>
              <w:t xml:space="preserve">If yes, please provide further </w:t>
            </w:r>
            <w:proofErr w:type="gramStart"/>
            <w:r w:rsidRPr="00A95C2D">
              <w:rPr>
                <w:rFonts w:ascii="Roboto" w:hAnsi="Roboto" w:cs="Arial"/>
                <w:bCs/>
                <w:szCs w:val="20"/>
              </w:rPr>
              <w:t>details</w:t>
            </w:r>
            <w:proofErr w:type="gramEnd"/>
          </w:p>
          <w:p w14:paraId="1D3B1BA1" w14:textId="77777777" w:rsidR="00CA268C" w:rsidRPr="00A95C2D" w:rsidRDefault="00CA268C" w:rsidP="004D75CD">
            <w:pPr>
              <w:spacing w:after="0"/>
              <w:rPr>
                <w:rFonts w:ascii="Roboto" w:hAnsi="Roboto" w:cs="Arial"/>
                <w:bCs/>
                <w:szCs w:val="20"/>
              </w:rPr>
            </w:pPr>
          </w:p>
        </w:tc>
        <w:tc>
          <w:tcPr>
            <w:tcW w:w="7229" w:type="dxa"/>
          </w:tcPr>
          <w:p w14:paraId="7F9FA25C" w14:textId="77777777" w:rsidR="00CA268C" w:rsidRPr="00A95C2D" w:rsidRDefault="00000000" w:rsidP="004D75CD">
            <w:pPr>
              <w:spacing w:after="0"/>
              <w:rPr>
                <w:rFonts w:ascii="Roboto" w:hAnsi="Roboto" w:cs="Arial"/>
                <w:szCs w:val="20"/>
              </w:rPr>
            </w:pPr>
            <w:sdt>
              <w:sdtPr>
                <w:rPr>
                  <w:rFonts w:ascii="Roboto" w:hAnsi="Roboto" w:cs="Arial"/>
                  <w:szCs w:val="20"/>
                </w:rPr>
                <w:id w:val="-709497065"/>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Priority review</w:t>
            </w:r>
          </w:p>
          <w:p w14:paraId="2A24B070" w14:textId="77777777" w:rsidR="00CA268C" w:rsidRPr="00A95C2D" w:rsidRDefault="00000000" w:rsidP="004D75CD">
            <w:pPr>
              <w:spacing w:after="0"/>
              <w:rPr>
                <w:rFonts w:ascii="Roboto" w:hAnsi="Roboto" w:cs="Arial"/>
                <w:szCs w:val="20"/>
              </w:rPr>
            </w:pPr>
            <w:sdt>
              <w:sdtPr>
                <w:rPr>
                  <w:rFonts w:ascii="Roboto" w:hAnsi="Roboto" w:cs="Arial"/>
                  <w:szCs w:val="20"/>
                </w:rPr>
                <w:id w:val="2144693910"/>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Advance consideration under Notice of Compliance with Conditions (NOC/c)</w:t>
            </w:r>
          </w:p>
          <w:p w14:paraId="5C918CD5" w14:textId="77777777" w:rsidR="00CA268C" w:rsidRPr="00A95C2D" w:rsidRDefault="00000000" w:rsidP="004D75CD">
            <w:pPr>
              <w:spacing w:after="0"/>
              <w:rPr>
                <w:rFonts w:ascii="Roboto" w:hAnsi="Roboto" w:cs="Arial"/>
                <w:szCs w:val="20"/>
              </w:rPr>
            </w:pPr>
            <w:sdt>
              <w:sdtPr>
                <w:rPr>
                  <w:rFonts w:ascii="Roboto" w:hAnsi="Roboto" w:cs="Arial"/>
                  <w:szCs w:val="20"/>
                </w:rPr>
                <w:id w:val="618261866"/>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Project ORBIS</w:t>
            </w:r>
          </w:p>
          <w:p w14:paraId="6D3A9CE4" w14:textId="77777777" w:rsidR="00BD30EB" w:rsidRDefault="00000000" w:rsidP="004D75CD">
            <w:pPr>
              <w:spacing w:after="0"/>
              <w:rPr>
                <w:rFonts w:ascii="Roboto" w:hAnsi="Roboto" w:cs="Arial"/>
                <w:szCs w:val="20"/>
              </w:rPr>
            </w:pPr>
            <w:sdt>
              <w:sdtPr>
                <w:rPr>
                  <w:rFonts w:ascii="Roboto" w:hAnsi="Roboto" w:cs="Arial"/>
                  <w:szCs w:val="20"/>
                </w:rPr>
                <w:id w:val="1857845917"/>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w:t>
            </w:r>
            <w:proofErr w:type="gramStart"/>
            <w:r w:rsidR="00CA268C" w:rsidRPr="00A95C2D">
              <w:rPr>
                <w:rFonts w:ascii="Roboto" w:hAnsi="Roboto" w:cs="Arial"/>
                <w:szCs w:val="20"/>
              </w:rPr>
              <w:t>Other</w:t>
            </w:r>
            <w:proofErr w:type="gramEnd"/>
            <w:r w:rsidR="00CA268C" w:rsidRPr="00A95C2D">
              <w:rPr>
                <w:rFonts w:ascii="Roboto" w:hAnsi="Roboto" w:cs="Arial"/>
                <w:szCs w:val="20"/>
              </w:rPr>
              <w:t xml:space="preserve"> expedited pathway (please specify)</w:t>
            </w:r>
          </w:p>
          <w:p w14:paraId="56D4A08B" w14:textId="30920B40" w:rsidR="00BD30EB" w:rsidRPr="00A95C2D" w:rsidRDefault="00BD30EB" w:rsidP="004D75CD">
            <w:pPr>
              <w:spacing w:after="0"/>
              <w:rPr>
                <w:rFonts w:ascii="Roboto" w:hAnsi="Roboto" w:cs="Arial"/>
                <w:szCs w:val="20"/>
              </w:rPr>
            </w:pPr>
          </w:p>
        </w:tc>
      </w:tr>
      <w:tr w:rsidR="00CA268C" w:rsidRPr="00A95C2D" w14:paraId="71A02BD4" w14:textId="77777777" w:rsidTr="00BD30EB">
        <w:trPr>
          <w:trHeight w:val="3068"/>
        </w:trPr>
        <w:tc>
          <w:tcPr>
            <w:tcW w:w="2694" w:type="dxa"/>
            <w:vMerge w:val="restart"/>
            <w:shd w:val="clear" w:color="auto" w:fill="F2F2F2" w:themeFill="background1" w:themeFillShade="F2"/>
          </w:tcPr>
          <w:p w14:paraId="7E1BC0D3" w14:textId="77777777" w:rsidR="00CA268C" w:rsidRPr="00A95C2D" w:rsidRDefault="00CA268C" w:rsidP="004D75CD">
            <w:pPr>
              <w:spacing w:after="0"/>
              <w:rPr>
                <w:rFonts w:ascii="Roboto" w:hAnsi="Roboto" w:cs="Arial"/>
                <w:bCs/>
                <w:szCs w:val="20"/>
              </w:rPr>
            </w:pPr>
            <w:r w:rsidRPr="00A95C2D">
              <w:rPr>
                <w:rFonts w:ascii="Roboto" w:hAnsi="Roboto" w:cs="Arial"/>
                <w:bCs/>
                <w:szCs w:val="20"/>
              </w:rPr>
              <w:t>Health Canada Information Sharing</w:t>
            </w:r>
          </w:p>
        </w:tc>
        <w:tc>
          <w:tcPr>
            <w:tcW w:w="7229" w:type="dxa"/>
          </w:tcPr>
          <w:p w14:paraId="09C14FDF" w14:textId="17C5069A" w:rsidR="00CA268C" w:rsidRPr="00A95C2D" w:rsidRDefault="00CA268C" w:rsidP="004D75CD">
            <w:pPr>
              <w:shd w:val="clear" w:color="auto" w:fill="FFFFFF"/>
              <w:spacing w:after="0"/>
              <w:textAlignment w:val="baseline"/>
              <w:rPr>
                <w:rFonts w:ascii="Roboto" w:hAnsi="Roboto" w:cs="Arial"/>
                <w:szCs w:val="20"/>
              </w:rPr>
            </w:pPr>
            <w:r w:rsidRPr="00A95C2D">
              <w:rPr>
                <w:rFonts w:ascii="Roboto" w:hAnsi="Roboto" w:cs="Arial"/>
                <w:szCs w:val="20"/>
              </w:rPr>
              <w:t xml:space="preserve">As described in </w:t>
            </w:r>
            <w:hyperlink r:id="rId17" w:history="1">
              <w:r w:rsidRPr="00A95C2D">
                <w:rPr>
                  <w:rFonts w:ascii="Roboto" w:eastAsia="Times New Roman" w:hAnsi="Roboto" w:cs="Arial"/>
                  <w:i/>
                  <w:szCs w:val="20"/>
                  <w:u w:val="single"/>
                  <w:bdr w:val="none" w:sz="0" w:space="0" w:color="auto" w:frame="1"/>
                  <w:lang w:eastAsia="en-CA"/>
                </w:rPr>
                <w:t>Notice to Industry: Aligned Reviews Between Health Canada and Health Technology Assessment Organizations</w:t>
              </w:r>
            </w:hyperlink>
            <w:r w:rsidRPr="00A95C2D">
              <w:rPr>
                <w:rFonts w:ascii="Roboto" w:eastAsia="Times New Roman" w:hAnsi="Roboto" w:cs="Arial"/>
                <w:szCs w:val="20"/>
                <w:lang w:eastAsia="en-CA"/>
              </w:rPr>
              <w:t xml:space="preserve">, sponsors can consent to </w:t>
            </w:r>
            <w:r w:rsidRPr="00A95C2D">
              <w:rPr>
                <w:rFonts w:ascii="Roboto" w:hAnsi="Roboto" w:cs="Arial"/>
                <w:szCs w:val="20"/>
              </w:rPr>
              <w:t xml:space="preserve">Health Canada sharing information and documents with </w:t>
            </w:r>
            <w:r w:rsidR="00F212AF" w:rsidRPr="00F212AF">
              <w:rPr>
                <w:rFonts w:ascii="Roboto" w:hAnsi="Roboto" w:cs="Arial"/>
                <w:szCs w:val="20"/>
              </w:rPr>
              <w:t>CDA-AMC</w:t>
            </w:r>
            <w:r w:rsidRPr="00A95C2D">
              <w:rPr>
                <w:rFonts w:ascii="Roboto" w:hAnsi="Roboto" w:cs="Arial"/>
                <w:szCs w:val="20"/>
              </w:rPr>
              <w:t xml:space="preserve">. Please indicate below if you are willing to participate in the information sharing process between Health Canada and </w:t>
            </w:r>
            <w:r w:rsidR="00F212AF" w:rsidRPr="00F212AF">
              <w:rPr>
                <w:rFonts w:ascii="Roboto" w:hAnsi="Roboto" w:cs="Arial"/>
                <w:szCs w:val="20"/>
              </w:rPr>
              <w:t>CDA-AMC</w:t>
            </w:r>
            <w:r w:rsidRPr="00A95C2D">
              <w:rPr>
                <w:rFonts w:ascii="Roboto" w:hAnsi="Roboto" w:cs="Arial"/>
                <w:szCs w:val="20"/>
              </w:rPr>
              <w:t xml:space="preserve">. </w:t>
            </w:r>
            <w:r w:rsidRPr="00A95C2D">
              <w:rPr>
                <w:rFonts w:ascii="Roboto" w:hAnsi="Roboto" w:cs="Arial"/>
                <w:b/>
                <w:szCs w:val="20"/>
              </w:rPr>
              <w:t>Note:</w:t>
            </w:r>
            <w:r w:rsidRPr="00A95C2D">
              <w:rPr>
                <w:rFonts w:ascii="Roboto" w:hAnsi="Roboto" w:cs="Arial"/>
                <w:szCs w:val="20"/>
              </w:rPr>
              <w:t xml:space="preserve"> Sponsors are required to provide Health Canada with a completed </w:t>
            </w:r>
            <w:hyperlink r:id="rId18" w:history="1">
              <w:r w:rsidRPr="00A95C2D">
                <w:rPr>
                  <w:rStyle w:val="Hyperlink"/>
                  <w:rFonts w:ascii="Roboto" w:hAnsi="Roboto" w:cs="Arial"/>
                  <w:color w:val="auto"/>
                  <w:szCs w:val="20"/>
                </w:rPr>
                <w:t>consent form</w:t>
              </w:r>
            </w:hyperlink>
            <w:r w:rsidRPr="00A95C2D">
              <w:rPr>
                <w:rFonts w:ascii="Roboto" w:hAnsi="Roboto" w:cs="Arial"/>
                <w:szCs w:val="20"/>
              </w:rPr>
              <w:t xml:space="preserve"> to participate in this process. The acknowledgement provided below is only used by </w:t>
            </w:r>
            <w:r w:rsidR="00F212AF" w:rsidRPr="00F212AF">
              <w:rPr>
                <w:rFonts w:ascii="Roboto" w:hAnsi="Roboto" w:cs="Arial"/>
                <w:szCs w:val="20"/>
              </w:rPr>
              <w:t>CDA-AMC</w:t>
            </w:r>
            <w:r w:rsidRPr="00A95C2D">
              <w:rPr>
                <w:rFonts w:ascii="Roboto" w:hAnsi="Roboto" w:cs="Arial"/>
                <w:szCs w:val="20"/>
              </w:rPr>
              <w:t xml:space="preserve"> to initiate the information sharing process once the submission has been received. </w:t>
            </w:r>
          </w:p>
          <w:p w14:paraId="5821E32B" w14:textId="77777777" w:rsidR="00CA268C" w:rsidRPr="00A95C2D" w:rsidRDefault="00CA268C" w:rsidP="004D75CD">
            <w:pPr>
              <w:shd w:val="clear" w:color="auto" w:fill="FFFFFF"/>
              <w:spacing w:after="0"/>
              <w:textAlignment w:val="baseline"/>
              <w:rPr>
                <w:rFonts w:ascii="Roboto" w:hAnsi="Roboto" w:cs="Arial"/>
                <w:szCs w:val="20"/>
              </w:rPr>
            </w:pPr>
          </w:p>
          <w:p w14:paraId="2714DB90" w14:textId="77777777" w:rsidR="00CA268C" w:rsidRPr="00A95C2D" w:rsidRDefault="00000000" w:rsidP="004D75CD">
            <w:pPr>
              <w:shd w:val="clear" w:color="auto" w:fill="FFFFFF"/>
              <w:spacing w:after="0"/>
              <w:ind w:left="142" w:hanging="142"/>
              <w:textAlignment w:val="baseline"/>
              <w:rPr>
                <w:rFonts w:ascii="Roboto" w:hAnsi="Roboto" w:cs="Arial"/>
                <w:szCs w:val="20"/>
              </w:rPr>
            </w:pPr>
            <w:sdt>
              <w:sdtPr>
                <w:rPr>
                  <w:rFonts w:ascii="Roboto" w:hAnsi="Roboto" w:cs="Arial"/>
                  <w:szCs w:val="20"/>
                </w:rPr>
                <w:id w:val="-544831961"/>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Yes, Health Canada will be or has been provided with a consent form.  </w:t>
            </w:r>
          </w:p>
          <w:p w14:paraId="6637EF36" w14:textId="77777777" w:rsidR="00CA268C" w:rsidRPr="00A95C2D" w:rsidRDefault="00000000" w:rsidP="004D75CD">
            <w:pPr>
              <w:shd w:val="clear" w:color="auto" w:fill="FFFFFF"/>
              <w:spacing w:after="0"/>
              <w:ind w:left="142" w:hanging="142"/>
              <w:textAlignment w:val="baseline"/>
              <w:rPr>
                <w:rFonts w:ascii="Roboto" w:hAnsi="Roboto" w:cs="Arial"/>
                <w:szCs w:val="20"/>
              </w:rPr>
            </w:pPr>
            <w:sdt>
              <w:sdtPr>
                <w:rPr>
                  <w:rFonts w:ascii="Roboto" w:hAnsi="Roboto" w:cs="Arial"/>
                  <w:szCs w:val="20"/>
                </w:rPr>
                <w:id w:val="1815367805"/>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No, Health Canada will not be provided with a consent form.  </w:t>
            </w:r>
          </w:p>
          <w:p w14:paraId="0AE0EAE6" w14:textId="23B53BAE" w:rsidR="00CA268C" w:rsidRPr="00A95C2D" w:rsidRDefault="00000000" w:rsidP="004D75CD">
            <w:pPr>
              <w:shd w:val="clear" w:color="auto" w:fill="FFFFFF"/>
              <w:spacing w:after="0"/>
              <w:ind w:left="142" w:hanging="142"/>
              <w:textAlignment w:val="baseline"/>
              <w:rPr>
                <w:rFonts w:ascii="Roboto" w:hAnsi="Roboto" w:cs="Arial"/>
                <w:szCs w:val="20"/>
              </w:rPr>
            </w:pPr>
            <w:sdt>
              <w:sdtPr>
                <w:rPr>
                  <w:rFonts w:ascii="Roboto" w:hAnsi="Roboto" w:cs="Arial"/>
                  <w:szCs w:val="20"/>
                </w:rPr>
                <w:id w:val="2063830592"/>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Not applicable (post-NOC)</w:t>
            </w:r>
          </w:p>
        </w:tc>
      </w:tr>
      <w:tr w:rsidR="00CA268C" w:rsidRPr="00A95C2D" w14:paraId="341177FF" w14:textId="77777777" w:rsidTr="004D75CD">
        <w:trPr>
          <w:trHeight w:val="20"/>
        </w:trPr>
        <w:tc>
          <w:tcPr>
            <w:tcW w:w="2694" w:type="dxa"/>
            <w:vMerge/>
            <w:shd w:val="clear" w:color="auto" w:fill="F2F2F2" w:themeFill="background1" w:themeFillShade="F2"/>
          </w:tcPr>
          <w:p w14:paraId="28BE5FA6" w14:textId="77777777" w:rsidR="00CA268C" w:rsidRPr="00A95C2D" w:rsidRDefault="00CA268C" w:rsidP="004D75CD">
            <w:pPr>
              <w:spacing w:after="0"/>
              <w:rPr>
                <w:rFonts w:ascii="Roboto" w:hAnsi="Roboto" w:cs="Arial"/>
                <w:b/>
                <w:szCs w:val="20"/>
              </w:rPr>
            </w:pPr>
          </w:p>
        </w:tc>
        <w:tc>
          <w:tcPr>
            <w:tcW w:w="7229" w:type="dxa"/>
          </w:tcPr>
          <w:p w14:paraId="2A68320E" w14:textId="77777777" w:rsidR="00CA268C" w:rsidRPr="00A95C2D" w:rsidRDefault="00CA268C" w:rsidP="004D75CD">
            <w:pPr>
              <w:shd w:val="clear" w:color="auto" w:fill="FFFFFF"/>
              <w:spacing w:after="0"/>
              <w:textAlignment w:val="baseline"/>
              <w:rPr>
                <w:rFonts w:ascii="Roboto" w:hAnsi="Roboto" w:cs="Arial"/>
                <w:b/>
                <w:szCs w:val="20"/>
              </w:rPr>
            </w:pPr>
            <w:r w:rsidRPr="00A95C2D">
              <w:rPr>
                <w:rFonts w:ascii="Roboto" w:hAnsi="Roboto" w:cs="Arial"/>
                <w:b/>
                <w:szCs w:val="20"/>
              </w:rPr>
              <w:t xml:space="preserve">If yes, please complete this </w:t>
            </w:r>
            <w:proofErr w:type="gramStart"/>
            <w:r w:rsidRPr="00A95C2D">
              <w:rPr>
                <w:rFonts w:ascii="Roboto" w:hAnsi="Roboto" w:cs="Arial"/>
                <w:b/>
                <w:szCs w:val="20"/>
              </w:rPr>
              <w:t>section</w:t>
            </w:r>
            <w:proofErr w:type="gramEnd"/>
          </w:p>
          <w:p w14:paraId="7A551940" w14:textId="77777777" w:rsidR="00CA268C" w:rsidRPr="00A95C2D" w:rsidRDefault="00CA268C" w:rsidP="004D75CD">
            <w:pPr>
              <w:shd w:val="clear" w:color="auto" w:fill="FFFFFF"/>
              <w:spacing w:after="0"/>
              <w:textAlignment w:val="baseline"/>
              <w:rPr>
                <w:rFonts w:ascii="Roboto" w:hAnsi="Roboto" w:cs="Arial"/>
                <w:bCs/>
                <w:szCs w:val="20"/>
              </w:rPr>
            </w:pPr>
            <w:r w:rsidRPr="00A95C2D">
              <w:rPr>
                <w:rFonts w:ascii="Roboto" w:hAnsi="Roboto" w:cs="Arial"/>
                <w:bCs/>
                <w:szCs w:val="20"/>
              </w:rPr>
              <w:t xml:space="preserve">Submission control number (if known): </w:t>
            </w:r>
          </w:p>
          <w:p w14:paraId="2DB6A81C" w14:textId="77777777" w:rsidR="00CA268C" w:rsidRPr="00A95C2D" w:rsidRDefault="00CA268C" w:rsidP="004D75CD">
            <w:pPr>
              <w:shd w:val="clear" w:color="auto" w:fill="FFFFFF"/>
              <w:spacing w:after="0"/>
              <w:textAlignment w:val="baseline"/>
              <w:rPr>
                <w:rFonts w:ascii="Roboto" w:hAnsi="Roboto" w:cs="Arial"/>
                <w:bCs/>
                <w:szCs w:val="20"/>
              </w:rPr>
            </w:pPr>
            <w:r w:rsidRPr="00A95C2D">
              <w:rPr>
                <w:rFonts w:ascii="Roboto" w:hAnsi="Roboto" w:cs="Arial"/>
                <w:bCs/>
                <w:szCs w:val="20"/>
              </w:rPr>
              <w:t xml:space="preserve">Submission undergoing review with: </w:t>
            </w:r>
          </w:p>
          <w:p w14:paraId="535BF763" w14:textId="1DD2B2E5" w:rsidR="00CA268C" w:rsidRPr="00CA268C" w:rsidRDefault="00000000" w:rsidP="00BD30EB">
            <w:pPr>
              <w:pStyle w:val="pCODRBody1"/>
              <w:spacing w:after="0"/>
              <w:ind w:left="-8"/>
              <w:rPr>
                <w:rFonts w:ascii="Roboto" w:hAnsi="Roboto" w:cs="Arial"/>
                <w:sz w:val="16"/>
                <w:szCs w:val="20"/>
              </w:rPr>
            </w:pPr>
            <w:sdt>
              <w:sdtPr>
                <w:rPr>
                  <w:rFonts w:ascii="Roboto" w:hAnsi="Roboto" w:cs="Arial"/>
                  <w:sz w:val="20"/>
                  <w:szCs w:val="20"/>
                </w:rPr>
                <w:id w:val="45498606"/>
                <w14:checkbox>
                  <w14:checked w14:val="0"/>
                  <w14:checkedState w14:val="2612" w14:font="MS Gothic"/>
                  <w14:uncheckedState w14:val="2610" w14:font="MS Gothic"/>
                </w14:checkbox>
              </w:sdtPr>
              <w:sdtContent>
                <w:r w:rsidR="00BD30EB">
                  <w:rPr>
                    <w:rFonts w:ascii="MS Gothic" w:eastAsia="MS Gothic" w:hAnsi="MS Gothic" w:cs="Arial" w:hint="eastAsia"/>
                    <w:sz w:val="20"/>
                    <w:szCs w:val="20"/>
                  </w:rPr>
                  <w:t>☐</w:t>
                </w:r>
              </w:sdtContent>
            </w:sdt>
            <w:r w:rsidR="00CA268C" w:rsidRPr="00A95C2D">
              <w:rPr>
                <w:rFonts w:ascii="Roboto" w:hAnsi="Roboto" w:cs="Arial"/>
                <w:sz w:val="20"/>
                <w:szCs w:val="20"/>
              </w:rPr>
              <w:t xml:space="preserve">  </w:t>
            </w:r>
            <w:r w:rsidR="00CA268C" w:rsidRPr="00CA268C">
              <w:rPr>
                <w:rFonts w:ascii="Roboto" w:hAnsi="Roboto" w:cs="Arial"/>
                <w:sz w:val="20"/>
                <w:szCs w:val="20"/>
              </w:rPr>
              <w:t xml:space="preserve">Biologic and Radiopharmaceutical Drugs Directorate </w:t>
            </w:r>
            <w:r w:rsidR="00CA268C">
              <w:rPr>
                <w:rFonts w:ascii="Roboto" w:hAnsi="Roboto" w:cs="Arial"/>
                <w:sz w:val="20"/>
                <w:szCs w:val="20"/>
              </w:rPr>
              <w:t>(</w:t>
            </w:r>
            <w:r w:rsidR="00CA268C" w:rsidRPr="00A95C2D">
              <w:rPr>
                <w:rFonts w:ascii="Roboto" w:hAnsi="Roboto" w:cs="Arial"/>
                <w:sz w:val="20"/>
                <w:szCs w:val="20"/>
              </w:rPr>
              <w:t>BRDD</w:t>
            </w:r>
            <w:r w:rsidR="00CA268C">
              <w:rPr>
                <w:rFonts w:ascii="Roboto" w:hAnsi="Roboto" w:cs="Arial"/>
                <w:sz w:val="20"/>
                <w:szCs w:val="20"/>
              </w:rPr>
              <w:t>)</w:t>
            </w:r>
            <w:r w:rsidR="00CA268C" w:rsidRPr="00A95C2D">
              <w:rPr>
                <w:rFonts w:ascii="Roboto" w:hAnsi="Roboto" w:cs="Arial"/>
                <w:sz w:val="20"/>
                <w:szCs w:val="20"/>
              </w:rPr>
              <w:t xml:space="preserve"> </w:t>
            </w:r>
          </w:p>
          <w:p w14:paraId="24FC5DB8" w14:textId="77777777" w:rsidR="00BD30EB" w:rsidRDefault="00000000" w:rsidP="004D75CD">
            <w:pPr>
              <w:shd w:val="clear" w:color="auto" w:fill="FFFFFF"/>
              <w:spacing w:after="0"/>
              <w:textAlignment w:val="baseline"/>
              <w:rPr>
                <w:rFonts w:ascii="Roboto" w:hAnsi="Roboto" w:cs="Arial"/>
                <w:szCs w:val="20"/>
              </w:rPr>
            </w:pPr>
            <w:sdt>
              <w:sdtPr>
                <w:rPr>
                  <w:rFonts w:ascii="Roboto" w:hAnsi="Roboto" w:cs="Arial"/>
                  <w:szCs w:val="20"/>
                </w:rPr>
                <w:id w:val="753394397"/>
                <w14:checkbox>
                  <w14:checked w14:val="0"/>
                  <w14:checkedState w14:val="2612" w14:font="MS Gothic"/>
                  <w14:uncheckedState w14:val="2610" w14:font="MS Gothic"/>
                </w14:checkbox>
              </w:sdt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w:t>
            </w:r>
            <w:r w:rsidR="00BD30EB" w:rsidRPr="00BD30EB">
              <w:rPr>
                <w:rFonts w:ascii="Roboto" w:hAnsi="Roboto" w:cs="Arial"/>
                <w:szCs w:val="20"/>
              </w:rPr>
              <w:t xml:space="preserve">Pharmaceutical Drugs Directorate </w:t>
            </w:r>
            <w:r w:rsidR="00BD30EB">
              <w:rPr>
                <w:rFonts w:ascii="Roboto" w:hAnsi="Roboto" w:cs="Arial"/>
                <w:szCs w:val="20"/>
              </w:rPr>
              <w:t>(P</w:t>
            </w:r>
            <w:r w:rsidR="00CA268C" w:rsidRPr="00A95C2D">
              <w:rPr>
                <w:rFonts w:ascii="Roboto" w:hAnsi="Roboto" w:cs="Arial"/>
                <w:szCs w:val="20"/>
              </w:rPr>
              <w:t>PD</w:t>
            </w:r>
            <w:r w:rsidR="00BD30EB">
              <w:rPr>
                <w:rFonts w:ascii="Roboto" w:hAnsi="Roboto" w:cs="Arial"/>
                <w:szCs w:val="20"/>
              </w:rPr>
              <w:t>)</w:t>
            </w:r>
            <w:r w:rsidR="00CA268C" w:rsidRPr="00A95C2D">
              <w:rPr>
                <w:rFonts w:ascii="Roboto" w:hAnsi="Roboto" w:cs="Arial"/>
                <w:szCs w:val="20"/>
              </w:rPr>
              <w:t xml:space="preserve"> </w:t>
            </w:r>
          </w:p>
          <w:p w14:paraId="0A2E7A2B" w14:textId="7EE6B201" w:rsidR="00BD30EB" w:rsidRPr="00A95C2D" w:rsidRDefault="00BD30EB" w:rsidP="004D75CD">
            <w:pPr>
              <w:shd w:val="clear" w:color="auto" w:fill="FFFFFF"/>
              <w:spacing w:after="0"/>
              <w:textAlignment w:val="baseline"/>
              <w:rPr>
                <w:rFonts w:ascii="Roboto" w:hAnsi="Roboto" w:cs="Arial"/>
                <w:szCs w:val="20"/>
              </w:rPr>
            </w:pPr>
          </w:p>
        </w:tc>
      </w:tr>
    </w:tbl>
    <w:p w14:paraId="1D354A34" w14:textId="77777777" w:rsidR="00CA268C" w:rsidRDefault="00CA268C" w:rsidP="00CA268C">
      <w:pPr>
        <w:rPr>
          <w:rFonts w:ascii="Roboto" w:hAnsi="Roboto"/>
          <w:szCs w:val="20"/>
        </w:rPr>
      </w:pPr>
    </w:p>
    <w:p w14:paraId="5745BAAF" w14:textId="77777777" w:rsidR="00BD30EB" w:rsidRDefault="00BD30EB" w:rsidP="00CA268C">
      <w:pPr>
        <w:rPr>
          <w:rFonts w:ascii="Roboto" w:hAnsi="Roboto"/>
          <w:szCs w:val="20"/>
        </w:rPr>
      </w:pPr>
    </w:p>
    <w:p w14:paraId="0F143870" w14:textId="77777777" w:rsidR="00BD30EB" w:rsidRDefault="00BD30EB" w:rsidP="00CA268C">
      <w:pPr>
        <w:rPr>
          <w:rFonts w:ascii="Roboto" w:hAnsi="Roboto"/>
          <w:szCs w:val="20"/>
        </w:rPr>
      </w:pPr>
    </w:p>
    <w:p w14:paraId="206C7B31" w14:textId="77777777" w:rsidR="00CA268C" w:rsidRPr="00A95C2D"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Cs w:val="20"/>
        </w:rPr>
      </w:pPr>
      <w:r w:rsidRPr="00BD30EB">
        <w:rPr>
          <w:rFonts w:ascii="Roboto" w:eastAsiaTheme="minorEastAsia" w:hAnsi="Roboto" w:cs="MinionPro-Regular"/>
          <w:b/>
          <w:color w:val="0067B9"/>
          <w:sz w:val="22"/>
          <w:szCs w:val="22"/>
        </w:rPr>
        <w:t>Clinical Evidence to be Included in the Submission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15C6B61B" w14:textId="77777777" w:rsidTr="004D75CD">
        <w:trPr>
          <w:trHeight w:val="264"/>
        </w:trPr>
        <w:tc>
          <w:tcPr>
            <w:tcW w:w="2694" w:type="dxa"/>
            <w:shd w:val="clear" w:color="auto" w:fill="0068B9"/>
          </w:tcPr>
          <w:p w14:paraId="7CBED985" w14:textId="77777777" w:rsidR="00CA268C" w:rsidRPr="00A95C2D" w:rsidRDefault="00CA268C" w:rsidP="004D75CD">
            <w:pPr>
              <w:spacing w:after="0"/>
              <w:rPr>
                <w:rFonts w:ascii="Roboto" w:hAnsi="Roboto" w:cs="Arial"/>
                <w:color w:val="FFFFFF" w:themeColor="background1"/>
                <w:szCs w:val="20"/>
              </w:rPr>
            </w:pPr>
            <w:r w:rsidRPr="00A95C2D">
              <w:rPr>
                <w:rFonts w:ascii="Roboto" w:hAnsi="Roboto" w:cs="Arial"/>
                <w:b/>
                <w:color w:val="FFFFFF" w:themeColor="background1"/>
                <w:szCs w:val="20"/>
              </w:rPr>
              <w:t>Required Information</w:t>
            </w:r>
          </w:p>
        </w:tc>
        <w:tc>
          <w:tcPr>
            <w:tcW w:w="7229" w:type="dxa"/>
            <w:shd w:val="clear" w:color="auto" w:fill="0068B9"/>
          </w:tcPr>
          <w:p w14:paraId="40ABB189" w14:textId="77777777" w:rsidR="00CA268C" w:rsidRPr="00A95C2D" w:rsidRDefault="00CA268C" w:rsidP="004D75CD">
            <w:pPr>
              <w:spacing w:after="0"/>
              <w:rPr>
                <w:rFonts w:ascii="Roboto" w:hAnsi="Roboto" w:cs="Arial"/>
                <w:iCs/>
                <w:color w:val="FFFFFF" w:themeColor="background1"/>
                <w:szCs w:val="20"/>
              </w:rPr>
            </w:pPr>
            <w:r w:rsidRPr="00A95C2D">
              <w:rPr>
                <w:rFonts w:ascii="Roboto" w:hAnsi="Roboto" w:cs="Arial"/>
                <w:b/>
                <w:color w:val="FFFFFF" w:themeColor="background1"/>
                <w:szCs w:val="20"/>
              </w:rPr>
              <w:t>Response</w:t>
            </w:r>
          </w:p>
        </w:tc>
      </w:tr>
      <w:tr w:rsidR="00CA268C" w:rsidRPr="00A95C2D" w14:paraId="7FDBD8EC" w14:textId="77777777" w:rsidTr="004D75CD">
        <w:trPr>
          <w:trHeight w:val="264"/>
        </w:trPr>
        <w:tc>
          <w:tcPr>
            <w:tcW w:w="2694" w:type="dxa"/>
            <w:shd w:val="clear" w:color="auto" w:fill="F2F2F2" w:themeFill="background1" w:themeFillShade="F2"/>
          </w:tcPr>
          <w:p w14:paraId="0344DB6A" w14:textId="77777777" w:rsidR="00CA268C" w:rsidRPr="00A95C2D" w:rsidRDefault="00CA268C" w:rsidP="004D75CD">
            <w:pPr>
              <w:spacing w:after="0"/>
              <w:rPr>
                <w:rFonts w:ascii="Roboto" w:hAnsi="Roboto" w:cs="Arial"/>
                <w:szCs w:val="20"/>
              </w:rPr>
            </w:pPr>
            <w:r w:rsidRPr="00A95C2D">
              <w:rPr>
                <w:rFonts w:ascii="Roboto" w:hAnsi="Roboto" w:cs="Arial"/>
                <w:szCs w:val="20"/>
              </w:rPr>
              <w:t>Pivotal studies</w:t>
            </w:r>
          </w:p>
        </w:tc>
        <w:tc>
          <w:tcPr>
            <w:tcW w:w="7229" w:type="dxa"/>
          </w:tcPr>
          <w:p w14:paraId="03A22E6E" w14:textId="77777777" w:rsidR="00CA268C" w:rsidRPr="00A95C2D" w:rsidRDefault="00CA268C" w:rsidP="004D75CD">
            <w:pPr>
              <w:spacing w:after="0"/>
              <w:rPr>
                <w:rFonts w:ascii="Roboto" w:hAnsi="Roboto" w:cs="Arial"/>
                <w:iCs/>
                <w:szCs w:val="20"/>
              </w:rPr>
            </w:pPr>
            <w:r w:rsidRPr="00A95C2D">
              <w:rPr>
                <w:rFonts w:ascii="Roboto" w:hAnsi="Roboto" w:cs="Arial"/>
                <w:iCs/>
                <w:szCs w:val="20"/>
              </w:rPr>
              <w:t>Add number of studies</w:t>
            </w:r>
          </w:p>
        </w:tc>
      </w:tr>
      <w:tr w:rsidR="00CA268C" w:rsidRPr="00A95C2D" w14:paraId="05ECBFEB" w14:textId="77777777" w:rsidTr="004D75CD">
        <w:trPr>
          <w:trHeight w:val="263"/>
        </w:trPr>
        <w:tc>
          <w:tcPr>
            <w:tcW w:w="2694" w:type="dxa"/>
            <w:shd w:val="clear" w:color="auto" w:fill="F2F2F2" w:themeFill="background1" w:themeFillShade="F2"/>
          </w:tcPr>
          <w:p w14:paraId="301DD7F4" w14:textId="77777777" w:rsidR="00CA268C" w:rsidRPr="00A95C2D" w:rsidRDefault="00CA268C" w:rsidP="004D75CD">
            <w:pPr>
              <w:spacing w:after="0"/>
              <w:rPr>
                <w:rFonts w:ascii="Roboto" w:hAnsi="Roboto" w:cs="Arial"/>
                <w:szCs w:val="20"/>
              </w:rPr>
            </w:pPr>
            <w:r w:rsidRPr="00A95C2D">
              <w:rPr>
                <w:rFonts w:ascii="Roboto" w:hAnsi="Roboto" w:cs="Arial"/>
                <w:szCs w:val="20"/>
              </w:rPr>
              <w:t xml:space="preserve">Non-pivotal phase 3 studies </w:t>
            </w:r>
          </w:p>
        </w:tc>
        <w:tc>
          <w:tcPr>
            <w:tcW w:w="7229" w:type="dxa"/>
          </w:tcPr>
          <w:p w14:paraId="03F26A82" w14:textId="77777777" w:rsidR="00CA268C" w:rsidRPr="00A95C2D" w:rsidRDefault="00CA268C" w:rsidP="004D75CD">
            <w:pPr>
              <w:spacing w:after="0"/>
              <w:rPr>
                <w:rFonts w:ascii="Roboto" w:hAnsi="Roboto" w:cs="Arial"/>
                <w:iCs/>
                <w:szCs w:val="20"/>
              </w:rPr>
            </w:pPr>
            <w:r w:rsidRPr="00A95C2D">
              <w:rPr>
                <w:rFonts w:ascii="Roboto" w:hAnsi="Roboto" w:cs="Arial"/>
                <w:iCs/>
                <w:szCs w:val="20"/>
              </w:rPr>
              <w:t>Add number of studies</w:t>
            </w:r>
          </w:p>
        </w:tc>
      </w:tr>
      <w:tr w:rsidR="00CA268C" w:rsidRPr="00A95C2D" w14:paraId="0FB8E848" w14:textId="77777777" w:rsidTr="004D75CD">
        <w:trPr>
          <w:trHeight w:val="263"/>
        </w:trPr>
        <w:tc>
          <w:tcPr>
            <w:tcW w:w="2694" w:type="dxa"/>
            <w:shd w:val="clear" w:color="auto" w:fill="F2F2F2" w:themeFill="background1" w:themeFillShade="F2"/>
          </w:tcPr>
          <w:p w14:paraId="668B40CF" w14:textId="77777777" w:rsidR="00CA268C" w:rsidRPr="00A95C2D" w:rsidRDefault="00CA268C" w:rsidP="004D75CD">
            <w:pPr>
              <w:spacing w:after="0"/>
              <w:rPr>
                <w:rFonts w:ascii="Roboto" w:hAnsi="Roboto" w:cs="Arial"/>
                <w:szCs w:val="20"/>
              </w:rPr>
            </w:pPr>
            <w:r w:rsidRPr="00A95C2D">
              <w:rPr>
                <w:rFonts w:ascii="Roboto" w:hAnsi="Roboto" w:cs="Arial"/>
                <w:szCs w:val="20"/>
              </w:rPr>
              <w:t>Studies with extension phases</w:t>
            </w:r>
          </w:p>
        </w:tc>
        <w:tc>
          <w:tcPr>
            <w:tcW w:w="7229" w:type="dxa"/>
          </w:tcPr>
          <w:p w14:paraId="07422603" w14:textId="77777777" w:rsidR="00CA268C" w:rsidRPr="00A95C2D" w:rsidRDefault="00CA268C" w:rsidP="004D75CD">
            <w:pPr>
              <w:spacing w:after="0"/>
              <w:rPr>
                <w:rFonts w:ascii="Roboto" w:hAnsi="Roboto" w:cs="Arial"/>
                <w:iCs/>
                <w:szCs w:val="20"/>
              </w:rPr>
            </w:pPr>
            <w:r w:rsidRPr="00A95C2D">
              <w:rPr>
                <w:rFonts w:ascii="Roboto" w:hAnsi="Roboto" w:cs="Arial"/>
                <w:iCs/>
                <w:szCs w:val="20"/>
              </w:rPr>
              <w:t>Add number of studies</w:t>
            </w:r>
          </w:p>
        </w:tc>
      </w:tr>
      <w:tr w:rsidR="00CA268C" w:rsidRPr="00A95C2D" w14:paraId="14505790" w14:textId="77777777" w:rsidTr="004D75CD">
        <w:trPr>
          <w:trHeight w:val="263"/>
        </w:trPr>
        <w:tc>
          <w:tcPr>
            <w:tcW w:w="2694" w:type="dxa"/>
            <w:shd w:val="clear" w:color="auto" w:fill="F2F2F2" w:themeFill="background1" w:themeFillShade="F2"/>
          </w:tcPr>
          <w:p w14:paraId="43B3C58F" w14:textId="77777777" w:rsidR="00CA268C" w:rsidRPr="00A95C2D" w:rsidRDefault="00CA268C" w:rsidP="004D75CD">
            <w:pPr>
              <w:spacing w:after="0"/>
              <w:rPr>
                <w:rFonts w:ascii="Roboto" w:hAnsi="Roboto" w:cs="Arial"/>
                <w:szCs w:val="20"/>
              </w:rPr>
            </w:pPr>
            <w:r w:rsidRPr="00A95C2D">
              <w:rPr>
                <w:rFonts w:ascii="Roboto" w:hAnsi="Roboto" w:cs="Arial"/>
                <w:szCs w:val="20"/>
              </w:rPr>
              <w:t xml:space="preserve">Indirect comparisons </w:t>
            </w:r>
          </w:p>
        </w:tc>
        <w:tc>
          <w:tcPr>
            <w:tcW w:w="7229" w:type="dxa"/>
          </w:tcPr>
          <w:p w14:paraId="62AEC9A7" w14:textId="77777777" w:rsidR="00CA268C" w:rsidRPr="00A95C2D" w:rsidRDefault="00CA268C" w:rsidP="004D75CD">
            <w:pPr>
              <w:spacing w:after="0"/>
              <w:rPr>
                <w:rFonts w:ascii="Roboto" w:hAnsi="Roboto" w:cs="Arial"/>
                <w:iCs/>
                <w:szCs w:val="20"/>
              </w:rPr>
            </w:pPr>
            <w:r w:rsidRPr="00A95C2D">
              <w:rPr>
                <w:rFonts w:ascii="Roboto" w:hAnsi="Roboto" w:cs="Arial"/>
                <w:iCs/>
                <w:szCs w:val="20"/>
              </w:rPr>
              <w:t>Add number of indirect comparisons</w:t>
            </w:r>
          </w:p>
          <w:p w14:paraId="667AE92D" w14:textId="77777777" w:rsidR="00CA268C" w:rsidRPr="00A95C2D" w:rsidRDefault="00CA268C" w:rsidP="004D75CD">
            <w:pPr>
              <w:spacing w:after="0"/>
              <w:rPr>
                <w:rFonts w:ascii="Roboto" w:hAnsi="Roboto" w:cs="Arial"/>
                <w:iCs/>
                <w:szCs w:val="20"/>
              </w:rPr>
            </w:pPr>
          </w:p>
        </w:tc>
      </w:tr>
      <w:tr w:rsidR="00CA268C" w:rsidRPr="00A95C2D" w14:paraId="6BCFD982" w14:textId="77777777" w:rsidTr="004D75CD">
        <w:trPr>
          <w:trHeight w:val="263"/>
        </w:trPr>
        <w:tc>
          <w:tcPr>
            <w:tcW w:w="2694" w:type="dxa"/>
            <w:shd w:val="clear" w:color="auto" w:fill="F2F2F2" w:themeFill="background1" w:themeFillShade="F2"/>
          </w:tcPr>
          <w:p w14:paraId="693BFE96" w14:textId="77777777" w:rsidR="00CA268C" w:rsidRPr="00A95C2D" w:rsidRDefault="00CA268C" w:rsidP="004D75CD">
            <w:pPr>
              <w:spacing w:after="0"/>
              <w:rPr>
                <w:rFonts w:ascii="Roboto" w:hAnsi="Roboto" w:cs="Arial"/>
                <w:szCs w:val="20"/>
              </w:rPr>
            </w:pPr>
            <w:r w:rsidRPr="00A95C2D">
              <w:rPr>
                <w:rFonts w:ascii="Roboto" w:hAnsi="Roboto" w:cs="Arial"/>
                <w:szCs w:val="20"/>
              </w:rPr>
              <w:t>Clinical overview</w:t>
            </w:r>
          </w:p>
        </w:tc>
        <w:tc>
          <w:tcPr>
            <w:tcW w:w="7229" w:type="dxa"/>
          </w:tcPr>
          <w:p w14:paraId="3DA2A113" w14:textId="77777777" w:rsidR="00CA268C" w:rsidRPr="00A95C2D" w:rsidRDefault="00CA268C" w:rsidP="004D75CD">
            <w:pPr>
              <w:spacing w:after="0"/>
              <w:rPr>
                <w:rFonts w:ascii="Roboto" w:hAnsi="Roboto" w:cs="Arial"/>
                <w:i/>
                <w:szCs w:val="20"/>
              </w:rPr>
            </w:pPr>
            <w:r w:rsidRPr="00A95C2D">
              <w:rPr>
                <w:rFonts w:ascii="Roboto" w:hAnsi="Roboto" w:cs="Arial"/>
                <w:i/>
                <w:szCs w:val="20"/>
              </w:rPr>
              <w:t xml:space="preserve">This section should not exceed </w:t>
            </w:r>
            <w:smartTag w:uri="urn:schemas-microsoft-com:office:smarttags" w:element="stockticker">
              <w:r w:rsidRPr="00A95C2D">
                <w:rPr>
                  <w:rFonts w:ascii="Roboto" w:hAnsi="Roboto" w:cs="Arial"/>
                  <w:i/>
                  <w:szCs w:val="20"/>
                </w:rPr>
                <w:t>ONE</w:t>
              </w:r>
            </w:smartTag>
            <w:r w:rsidRPr="00A95C2D">
              <w:rPr>
                <w:rFonts w:ascii="Roboto" w:hAnsi="Roboto" w:cs="Arial"/>
                <w:i/>
                <w:szCs w:val="20"/>
              </w:rPr>
              <w:t xml:space="preserve"> page and should include: </w:t>
            </w:r>
          </w:p>
          <w:p w14:paraId="230A34EA" w14:textId="77777777" w:rsidR="00CA268C" w:rsidRPr="00A95C2D" w:rsidRDefault="00CA268C" w:rsidP="00CA268C">
            <w:pPr>
              <w:pStyle w:val="ListParagraph"/>
              <w:numPr>
                <w:ilvl w:val="0"/>
                <w:numId w:val="7"/>
              </w:numPr>
              <w:spacing w:after="0"/>
              <w:ind w:left="450" w:hanging="432"/>
              <w:contextualSpacing w:val="0"/>
              <w:rPr>
                <w:rFonts w:ascii="Roboto" w:hAnsi="Roboto" w:cs="Arial"/>
                <w:i/>
                <w:szCs w:val="20"/>
              </w:rPr>
            </w:pPr>
            <w:r w:rsidRPr="00A95C2D">
              <w:rPr>
                <w:rFonts w:ascii="Roboto" w:hAnsi="Roboto" w:cs="Arial"/>
                <w:i/>
                <w:szCs w:val="20"/>
              </w:rPr>
              <w:t xml:space="preserve">place in therapy (e.g., first-line, niche), current standard of care (including best supportive care), and description of jurisdictional differences </w:t>
            </w:r>
          </w:p>
          <w:p w14:paraId="4F987BD7" w14:textId="77777777" w:rsidR="00BD30EB" w:rsidRDefault="00CA268C" w:rsidP="00F212AF">
            <w:pPr>
              <w:pStyle w:val="ListParagraph"/>
              <w:numPr>
                <w:ilvl w:val="0"/>
                <w:numId w:val="7"/>
              </w:numPr>
              <w:spacing w:after="0"/>
              <w:ind w:left="450" w:hanging="432"/>
              <w:contextualSpacing w:val="0"/>
              <w:rPr>
                <w:rFonts w:ascii="Roboto" w:hAnsi="Roboto" w:cs="Arial"/>
                <w:i/>
                <w:szCs w:val="20"/>
              </w:rPr>
            </w:pPr>
            <w:r w:rsidRPr="00A95C2D">
              <w:rPr>
                <w:rFonts w:ascii="Roboto" w:hAnsi="Roboto" w:cs="Arial"/>
                <w:i/>
                <w:szCs w:val="20"/>
              </w:rPr>
              <w:t xml:space="preserve">a brief overview of key trials including outcomes, relevant data, trial design, limitations, mean </w:t>
            </w:r>
            <w:proofErr w:type="gramStart"/>
            <w:r w:rsidRPr="00A95C2D">
              <w:rPr>
                <w:rFonts w:ascii="Roboto" w:hAnsi="Roboto" w:cs="Arial"/>
                <w:i/>
                <w:szCs w:val="20"/>
              </w:rPr>
              <w:t>number  of</w:t>
            </w:r>
            <w:proofErr w:type="gramEnd"/>
            <w:r w:rsidRPr="00A95C2D">
              <w:rPr>
                <w:rFonts w:ascii="Roboto" w:hAnsi="Roboto" w:cs="Arial"/>
                <w:i/>
                <w:szCs w:val="20"/>
              </w:rPr>
              <w:t xml:space="preserve"> treatment cycles per patient, doses used</w:t>
            </w:r>
          </w:p>
          <w:p w14:paraId="599CB4C5" w14:textId="709A558E" w:rsidR="00F212AF" w:rsidRPr="00F212AF" w:rsidRDefault="00F212AF" w:rsidP="00F212AF">
            <w:pPr>
              <w:pStyle w:val="ListParagraph"/>
              <w:spacing w:after="0"/>
              <w:ind w:left="450"/>
              <w:contextualSpacing w:val="0"/>
              <w:rPr>
                <w:rFonts w:ascii="Roboto" w:hAnsi="Roboto" w:cs="Arial"/>
                <w:i/>
                <w:szCs w:val="20"/>
              </w:rPr>
            </w:pPr>
          </w:p>
        </w:tc>
      </w:tr>
    </w:tbl>
    <w:p w14:paraId="1FD8384E" w14:textId="77777777" w:rsidR="00CA268C" w:rsidRPr="00A95C2D" w:rsidRDefault="00CA268C" w:rsidP="00CA268C">
      <w:pPr>
        <w:pStyle w:val="pCODRBody1"/>
        <w:spacing w:after="0"/>
        <w:ind w:left="142"/>
        <w:rPr>
          <w:rFonts w:ascii="Roboto" w:hAnsi="Roboto" w:cs="Arial"/>
          <w:sz w:val="20"/>
          <w:szCs w:val="20"/>
        </w:rPr>
      </w:pPr>
    </w:p>
    <w:p w14:paraId="44F4C75A" w14:textId="77777777" w:rsidR="00CA268C" w:rsidRPr="00A95C2D"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Cs w:val="20"/>
          <w:lang w:val="en-CA"/>
        </w:rPr>
      </w:pPr>
      <w:r w:rsidRPr="00BD30EB">
        <w:rPr>
          <w:rFonts w:ascii="Roboto" w:eastAsiaTheme="minorEastAsia" w:hAnsi="Roboto" w:cs="MinionPro-Regular"/>
          <w:b/>
          <w:color w:val="0067B9"/>
          <w:sz w:val="22"/>
          <w:szCs w:val="22"/>
        </w:rPr>
        <w:t>Economic Overview</w:t>
      </w:r>
    </w:p>
    <w:p w14:paraId="194B42AD" w14:textId="5ED53CDF" w:rsidR="000D40B7" w:rsidRPr="001D630F" w:rsidRDefault="000D40B7" w:rsidP="001D630F">
      <w:pPr>
        <w:pStyle w:val="pCODRBody1"/>
        <w:spacing w:after="0" w:line="276" w:lineRule="auto"/>
        <w:rPr>
          <w:rFonts w:ascii="Roboto" w:hAnsi="Roboto" w:cs="Arial"/>
          <w:sz w:val="20"/>
          <w:szCs w:val="20"/>
        </w:rPr>
      </w:pPr>
      <w:r w:rsidRPr="001D630F">
        <w:rPr>
          <w:rFonts w:ascii="Roboto" w:hAnsi="Roboto" w:cs="Arial"/>
          <w:b/>
          <w:bCs/>
          <w:sz w:val="20"/>
          <w:szCs w:val="20"/>
        </w:rPr>
        <w:t>Note:</w:t>
      </w:r>
      <w:r w:rsidRPr="001D630F">
        <w:rPr>
          <w:rFonts w:ascii="Roboto" w:hAnsi="Roboto" w:cs="Arial"/>
          <w:sz w:val="20"/>
          <w:szCs w:val="20"/>
        </w:rPr>
        <w:t xml:space="preserve"> If the economic information is incomplete when initially submitting the advanced notification form, this information should be updated as soon as possible and submitted to </w:t>
      </w:r>
      <w:r w:rsidRPr="001D630F">
        <w:rPr>
          <w:rFonts w:ascii="Roboto" w:hAnsi="Roboto"/>
          <w:sz w:val="20"/>
          <w:szCs w:val="20"/>
        </w:rPr>
        <w:t>CDA-AMC</w:t>
      </w:r>
      <w:r w:rsidRPr="001D630F">
        <w:rPr>
          <w:rFonts w:ascii="Roboto" w:hAnsi="Roboto" w:cs="Arial"/>
          <w:sz w:val="20"/>
          <w:szCs w:val="20"/>
        </w:rPr>
        <w:t xml:space="preserve"> no later than </w:t>
      </w:r>
      <w:r w:rsidRPr="001D630F">
        <w:rPr>
          <w:rFonts w:ascii="Roboto" w:hAnsi="Roboto" w:cs="Arial"/>
          <w:sz w:val="20"/>
          <w:szCs w:val="20"/>
          <w:u w:val="single"/>
        </w:rPr>
        <w:t>two weeks</w:t>
      </w:r>
      <w:r w:rsidRPr="001D630F">
        <w:rPr>
          <w:rFonts w:ascii="Roboto" w:hAnsi="Roboto" w:cs="Arial"/>
          <w:sz w:val="20"/>
          <w:szCs w:val="20"/>
        </w:rPr>
        <w:t xml:space="preserve"> prior to filing the application.</w:t>
      </w:r>
    </w:p>
    <w:p w14:paraId="7749A0B0" w14:textId="77777777" w:rsidR="000D40B7" w:rsidRPr="001D630F" w:rsidRDefault="000D40B7" w:rsidP="001D630F">
      <w:pPr>
        <w:pStyle w:val="pCODRBody1"/>
        <w:spacing w:after="0" w:line="276" w:lineRule="auto"/>
        <w:rPr>
          <w:rFonts w:ascii="Roboto" w:hAnsi="Roboto" w:cs="Arial"/>
          <w:sz w:val="20"/>
          <w:szCs w:val="20"/>
        </w:rPr>
      </w:pPr>
    </w:p>
    <w:p w14:paraId="59F09853" w14:textId="1225625C" w:rsidR="000D40B7" w:rsidRPr="001D630F" w:rsidRDefault="000D40B7" w:rsidP="001D630F">
      <w:pPr>
        <w:pStyle w:val="pCODRBody1"/>
        <w:spacing w:after="0" w:line="276" w:lineRule="auto"/>
        <w:rPr>
          <w:rFonts w:ascii="Roboto" w:hAnsi="Roboto"/>
          <w:sz w:val="20"/>
          <w:szCs w:val="20"/>
        </w:rPr>
      </w:pPr>
      <w:r w:rsidRPr="001D630F">
        <w:rPr>
          <w:rFonts w:ascii="Roboto" w:hAnsi="Roboto" w:cs="Arial"/>
          <w:b/>
          <w:bCs/>
          <w:sz w:val="20"/>
          <w:szCs w:val="20"/>
        </w:rPr>
        <w:t>Note</w:t>
      </w:r>
      <w:r w:rsidRPr="001D630F">
        <w:rPr>
          <w:rFonts w:ascii="Roboto" w:hAnsi="Roboto"/>
          <w:b/>
          <w:bCs/>
          <w:sz w:val="20"/>
          <w:szCs w:val="20"/>
        </w:rPr>
        <w:t>:</w:t>
      </w:r>
      <w:r w:rsidRPr="001D630F">
        <w:rPr>
          <w:rFonts w:ascii="Roboto" w:hAnsi="Roboto"/>
          <w:sz w:val="20"/>
          <w:szCs w:val="20"/>
        </w:rPr>
        <w:t xml:space="preserve"> CDA-AMC economic guidelines have recently changed to include cost minimization analysis (CMA) in cases where the submitted drug represents an additional drug in a therapeutic class in which there is already a reimbursed drug for the same indication, and where the submitted drug demonstrates similar clinical effects to a reimbursed comparator. Please consult the </w:t>
      </w:r>
      <w:r w:rsidRPr="001D630F">
        <w:rPr>
          <w:rFonts w:ascii="Roboto" w:hAnsi="Roboto"/>
          <w:i/>
          <w:iCs/>
          <w:sz w:val="20"/>
          <w:szCs w:val="20"/>
        </w:rPr>
        <w:t xml:space="preserve">Procedures for Reimbursement Reviews </w:t>
      </w:r>
      <w:r w:rsidRPr="001D630F">
        <w:rPr>
          <w:rFonts w:ascii="Roboto" w:hAnsi="Roboto"/>
          <w:sz w:val="20"/>
          <w:szCs w:val="20"/>
        </w:rPr>
        <w:t xml:space="preserve">for further details. </w:t>
      </w:r>
    </w:p>
    <w:p w14:paraId="2BA2CF02" w14:textId="77777777" w:rsidR="000D40B7" w:rsidRPr="000D40B7" w:rsidRDefault="000D40B7" w:rsidP="000D40B7">
      <w:pPr>
        <w:pStyle w:val="pCODRBody1"/>
        <w:spacing w:after="0"/>
        <w:rPr>
          <w:rFonts w:ascii="Roboto" w:hAnsi="Roboto" w:cs="Arial"/>
          <w:color w:val="0067B9"/>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0D40B7" w:rsidRPr="00A95C2D" w14:paraId="550A2ED9" w14:textId="77777777" w:rsidTr="00C02076">
        <w:trPr>
          <w:trHeight w:val="145"/>
        </w:trPr>
        <w:tc>
          <w:tcPr>
            <w:tcW w:w="2694" w:type="dxa"/>
            <w:shd w:val="clear" w:color="auto" w:fill="0068B9"/>
          </w:tcPr>
          <w:p w14:paraId="7E109DB6" w14:textId="77777777" w:rsidR="000D40B7" w:rsidRPr="00A95C2D" w:rsidRDefault="000D40B7" w:rsidP="00C02076">
            <w:pPr>
              <w:spacing w:after="0"/>
              <w:rPr>
                <w:rFonts w:ascii="Roboto" w:hAnsi="Roboto" w:cs="Arial"/>
                <w:szCs w:val="20"/>
              </w:rPr>
            </w:pPr>
            <w:r w:rsidRPr="00A95C2D">
              <w:rPr>
                <w:rFonts w:ascii="Roboto" w:hAnsi="Roboto" w:cs="Arial"/>
                <w:b/>
                <w:color w:val="FFFFFF" w:themeColor="background1"/>
                <w:szCs w:val="20"/>
              </w:rPr>
              <w:t>Required Information</w:t>
            </w:r>
          </w:p>
        </w:tc>
        <w:tc>
          <w:tcPr>
            <w:tcW w:w="7229" w:type="dxa"/>
            <w:shd w:val="clear" w:color="auto" w:fill="0068B9"/>
          </w:tcPr>
          <w:p w14:paraId="5E7F4F18" w14:textId="77777777" w:rsidR="000D40B7" w:rsidRPr="00A95C2D" w:rsidRDefault="000D40B7" w:rsidP="00C02076">
            <w:pPr>
              <w:spacing w:after="0"/>
              <w:rPr>
                <w:rFonts w:ascii="Roboto" w:hAnsi="Roboto" w:cs="Arial"/>
                <w:szCs w:val="20"/>
              </w:rPr>
            </w:pPr>
            <w:r w:rsidRPr="00A95C2D">
              <w:rPr>
                <w:rFonts w:ascii="Roboto" w:hAnsi="Roboto" w:cs="Arial"/>
                <w:b/>
                <w:color w:val="FFFFFF" w:themeColor="background1"/>
                <w:szCs w:val="20"/>
              </w:rPr>
              <w:t>Response</w:t>
            </w:r>
          </w:p>
        </w:tc>
      </w:tr>
      <w:tr w:rsidR="000D40B7" w:rsidRPr="00A95C2D" w14:paraId="2E8B888A" w14:textId="77777777" w:rsidTr="00C02076">
        <w:trPr>
          <w:trHeight w:val="145"/>
        </w:trPr>
        <w:tc>
          <w:tcPr>
            <w:tcW w:w="2694" w:type="dxa"/>
            <w:shd w:val="clear" w:color="auto" w:fill="F2F2F2" w:themeFill="background1" w:themeFillShade="F2"/>
          </w:tcPr>
          <w:p w14:paraId="02B42097" w14:textId="77777777" w:rsidR="000D40B7" w:rsidRPr="00A95C2D" w:rsidRDefault="000D40B7" w:rsidP="00C02076">
            <w:pPr>
              <w:spacing w:after="0"/>
              <w:rPr>
                <w:rFonts w:ascii="Roboto" w:hAnsi="Roboto" w:cs="Arial"/>
                <w:szCs w:val="20"/>
              </w:rPr>
            </w:pPr>
            <w:r w:rsidRPr="00A95C2D">
              <w:rPr>
                <w:rFonts w:ascii="Roboto" w:hAnsi="Roboto" w:cs="Arial"/>
                <w:szCs w:val="20"/>
              </w:rPr>
              <w:t>Type of economic evaluation</w:t>
            </w:r>
          </w:p>
        </w:tc>
        <w:tc>
          <w:tcPr>
            <w:tcW w:w="7229" w:type="dxa"/>
          </w:tcPr>
          <w:p w14:paraId="5352E798" w14:textId="77777777" w:rsidR="000D40B7" w:rsidRPr="00A95C2D" w:rsidRDefault="000D40B7" w:rsidP="00C02076">
            <w:pPr>
              <w:spacing w:after="0"/>
              <w:rPr>
                <w:rFonts w:ascii="Roboto" w:hAnsi="Roboto" w:cs="Arial"/>
                <w:szCs w:val="20"/>
              </w:rPr>
            </w:pPr>
            <w:r w:rsidRPr="00A95C2D">
              <w:rPr>
                <w:rFonts w:ascii="Roboto" w:hAnsi="Roboto" w:cs="Arial"/>
                <w:szCs w:val="20"/>
              </w:rPr>
              <w:t>Cost utility analysis, etc.</w:t>
            </w:r>
          </w:p>
        </w:tc>
      </w:tr>
      <w:tr w:rsidR="000D40B7" w:rsidRPr="00A95C2D" w14:paraId="0C1DF2CD" w14:textId="77777777" w:rsidTr="00C02076">
        <w:trPr>
          <w:trHeight w:val="145"/>
        </w:trPr>
        <w:tc>
          <w:tcPr>
            <w:tcW w:w="2694" w:type="dxa"/>
            <w:shd w:val="clear" w:color="auto" w:fill="F2F2F2" w:themeFill="background1" w:themeFillShade="F2"/>
          </w:tcPr>
          <w:p w14:paraId="3A01EA34" w14:textId="77777777" w:rsidR="000D40B7" w:rsidRPr="00A95C2D" w:rsidRDefault="000D40B7" w:rsidP="00C02076">
            <w:pPr>
              <w:spacing w:after="0"/>
              <w:rPr>
                <w:rFonts w:ascii="Roboto" w:hAnsi="Roboto" w:cs="Arial"/>
                <w:szCs w:val="20"/>
              </w:rPr>
            </w:pPr>
            <w:r>
              <w:rPr>
                <w:rFonts w:ascii="Roboto" w:hAnsi="Roboto" w:cs="Arial"/>
                <w:szCs w:val="20"/>
              </w:rPr>
              <w:t>Could this submission be considered as a CMA?</w:t>
            </w:r>
          </w:p>
        </w:tc>
        <w:tc>
          <w:tcPr>
            <w:tcW w:w="7229" w:type="dxa"/>
          </w:tcPr>
          <w:p w14:paraId="76829F15" w14:textId="77777777" w:rsidR="000D40B7" w:rsidRPr="00A95C2D" w:rsidRDefault="000D40B7" w:rsidP="00C02076">
            <w:pPr>
              <w:spacing w:after="0"/>
              <w:rPr>
                <w:rFonts w:ascii="Roboto" w:hAnsi="Roboto" w:cs="Arial"/>
                <w:szCs w:val="20"/>
              </w:rPr>
            </w:pPr>
            <w:r w:rsidRPr="00A95C2D">
              <w:rPr>
                <w:rFonts w:ascii="Roboto" w:hAnsi="Roboto" w:cs="Arial"/>
                <w:szCs w:val="20"/>
              </w:rPr>
              <w:t xml:space="preserve">Yes </w:t>
            </w:r>
            <w:sdt>
              <w:sdtPr>
                <w:rPr>
                  <w:rFonts w:ascii="Roboto" w:hAnsi="Roboto" w:cs="Arial"/>
                  <w:szCs w:val="20"/>
                </w:rPr>
                <w:id w:val="-882550188"/>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r w:rsidRPr="00A95C2D">
              <w:rPr>
                <w:rFonts w:ascii="Roboto" w:hAnsi="Roboto" w:cs="Arial"/>
                <w:szCs w:val="20"/>
              </w:rPr>
              <w:t xml:space="preserve"> No </w:t>
            </w:r>
            <w:sdt>
              <w:sdtPr>
                <w:rPr>
                  <w:rFonts w:ascii="Roboto" w:hAnsi="Roboto" w:cs="Arial"/>
                  <w:szCs w:val="20"/>
                </w:rPr>
                <w:id w:val="-1695686918"/>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r>
              <w:rPr>
                <w:rFonts w:ascii="Roboto" w:hAnsi="Roboto" w:cs="Arial"/>
                <w:szCs w:val="20"/>
              </w:rPr>
              <w:t xml:space="preserve"> Uncertain</w:t>
            </w:r>
            <w:r w:rsidRPr="00A95C2D">
              <w:rPr>
                <w:rFonts w:ascii="Roboto" w:hAnsi="Roboto" w:cs="Arial"/>
                <w:szCs w:val="20"/>
              </w:rPr>
              <w:t xml:space="preserve"> </w:t>
            </w:r>
            <w:sdt>
              <w:sdtPr>
                <w:rPr>
                  <w:rFonts w:ascii="Roboto" w:hAnsi="Roboto" w:cs="Arial"/>
                  <w:szCs w:val="20"/>
                </w:rPr>
                <w:id w:val="-785962399"/>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p>
        </w:tc>
      </w:tr>
      <w:tr w:rsidR="000D40B7" w:rsidRPr="00A95C2D" w14:paraId="0ADDDAE2" w14:textId="77777777" w:rsidTr="00C02076">
        <w:trPr>
          <w:trHeight w:val="145"/>
        </w:trPr>
        <w:tc>
          <w:tcPr>
            <w:tcW w:w="2694" w:type="dxa"/>
            <w:shd w:val="clear" w:color="auto" w:fill="F2F2F2" w:themeFill="background1" w:themeFillShade="F2"/>
          </w:tcPr>
          <w:p w14:paraId="73F853D9" w14:textId="77777777" w:rsidR="000D40B7" w:rsidRPr="00A95C2D" w:rsidRDefault="000D40B7" w:rsidP="00C02076">
            <w:pPr>
              <w:spacing w:after="0"/>
              <w:rPr>
                <w:rFonts w:ascii="Roboto" w:hAnsi="Roboto" w:cs="Arial"/>
                <w:szCs w:val="20"/>
              </w:rPr>
            </w:pPr>
            <w:r w:rsidRPr="00A95C2D">
              <w:rPr>
                <w:rFonts w:ascii="Roboto" w:hAnsi="Roboto" w:cs="Arial"/>
                <w:szCs w:val="20"/>
              </w:rPr>
              <w:t>Model type</w:t>
            </w:r>
          </w:p>
        </w:tc>
        <w:tc>
          <w:tcPr>
            <w:tcW w:w="7229" w:type="dxa"/>
          </w:tcPr>
          <w:p w14:paraId="18B5A093" w14:textId="77777777" w:rsidR="000D40B7" w:rsidRPr="00A95C2D" w:rsidRDefault="000D40B7" w:rsidP="00C02076">
            <w:pPr>
              <w:spacing w:after="0"/>
              <w:rPr>
                <w:rFonts w:ascii="Roboto" w:hAnsi="Roboto" w:cs="Arial"/>
                <w:szCs w:val="20"/>
              </w:rPr>
            </w:pPr>
            <w:r w:rsidRPr="00A95C2D">
              <w:rPr>
                <w:rFonts w:ascii="Roboto" w:hAnsi="Roboto" w:cs="Arial"/>
                <w:szCs w:val="20"/>
              </w:rPr>
              <w:t>Markov, decision tree, etc.</w:t>
            </w:r>
          </w:p>
        </w:tc>
      </w:tr>
      <w:tr w:rsidR="000D40B7" w:rsidRPr="00A95C2D" w14:paraId="0385886D" w14:textId="77777777" w:rsidTr="00C02076">
        <w:trPr>
          <w:trHeight w:val="145"/>
        </w:trPr>
        <w:tc>
          <w:tcPr>
            <w:tcW w:w="2694" w:type="dxa"/>
            <w:shd w:val="clear" w:color="auto" w:fill="F2F2F2" w:themeFill="background1" w:themeFillShade="F2"/>
          </w:tcPr>
          <w:p w14:paraId="27276743" w14:textId="77777777" w:rsidR="000D40B7" w:rsidRPr="00A95C2D" w:rsidRDefault="000D40B7" w:rsidP="00C02076">
            <w:pPr>
              <w:spacing w:after="0"/>
              <w:rPr>
                <w:rFonts w:ascii="Roboto" w:hAnsi="Roboto" w:cs="Arial"/>
                <w:szCs w:val="20"/>
              </w:rPr>
            </w:pPr>
            <w:r w:rsidRPr="00A95C2D">
              <w:rPr>
                <w:rFonts w:ascii="Roboto" w:hAnsi="Roboto" w:cs="Arial"/>
                <w:szCs w:val="20"/>
              </w:rPr>
              <w:t>Comparator treatments</w:t>
            </w:r>
          </w:p>
        </w:tc>
        <w:tc>
          <w:tcPr>
            <w:tcW w:w="7229" w:type="dxa"/>
          </w:tcPr>
          <w:p w14:paraId="2DB13D33" w14:textId="77777777" w:rsidR="000D40B7" w:rsidRPr="00A95C2D" w:rsidRDefault="000D40B7" w:rsidP="00C02076">
            <w:pPr>
              <w:spacing w:after="0"/>
              <w:rPr>
                <w:rFonts w:ascii="Roboto" w:hAnsi="Roboto" w:cs="Arial"/>
                <w:szCs w:val="20"/>
              </w:rPr>
            </w:pPr>
            <w:r w:rsidRPr="00A95C2D">
              <w:rPr>
                <w:rFonts w:ascii="Roboto" w:hAnsi="Roboto" w:cs="Arial"/>
                <w:szCs w:val="20"/>
              </w:rPr>
              <w:t>State comparators</w:t>
            </w:r>
          </w:p>
        </w:tc>
      </w:tr>
      <w:tr w:rsidR="000D40B7" w:rsidRPr="00A95C2D" w14:paraId="5AE78CB1" w14:textId="77777777" w:rsidTr="00C02076">
        <w:trPr>
          <w:trHeight w:val="145"/>
        </w:trPr>
        <w:tc>
          <w:tcPr>
            <w:tcW w:w="2694" w:type="dxa"/>
            <w:shd w:val="clear" w:color="auto" w:fill="F2F2F2" w:themeFill="background1" w:themeFillShade="F2"/>
          </w:tcPr>
          <w:p w14:paraId="34CF683C" w14:textId="77777777" w:rsidR="000D40B7" w:rsidRPr="00A95C2D" w:rsidRDefault="000D40B7" w:rsidP="00C02076">
            <w:pPr>
              <w:spacing w:after="0"/>
              <w:rPr>
                <w:rFonts w:ascii="Roboto" w:hAnsi="Roboto" w:cs="Arial"/>
                <w:szCs w:val="20"/>
              </w:rPr>
            </w:pPr>
            <w:r w:rsidRPr="00A95C2D">
              <w:rPr>
                <w:rFonts w:ascii="Roboto" w:hAnsi="Roboto" w:cs="Arial"/>
                <w:szCs w:val="20"/>
              </w:rPr>
              <w:t>Will an indirect treatment comparison be included?</w:t>
            </w:r>
          </w:p>
        </w:tc>
        <w:tc>
          <w:tcPr>
            <w:tcW w:w="7229" w:type="dxa"/>
          </w:tcPr>
          <w:p w14:paraId="13DE86D6" w14:textId="77777777" w:rsidR="000D40B7" w:rsidRPr="00A95C2D" w:rsidRDefault="000D40B7" w:rsidP="00C02076">
            <w:pPr>
              <w:spacing w:after="0"/>
              <w:rPr>
                <w:rFonts w:ascii="Roboto" w:hAnsi="Roboto" w:cs="Arial"/>
                <w:szCs w:val="20"/>
              </w:rPr>
            </w:pPr>
            <w:r w:rsidRPr="00A95C2D">
              <w:rPr>
                <w:rFonts w:ascii="Roboto" w:hAnsi="Roboto" w:cs="Arial"/>
                <w:szCs w:val="20"/>
              </w:rPr>
              <w:t xml:space="preserve">Yes </w:t>
            </w:r>
            <w:sdt>
              <w:sdtPr>
                <w:rPr>
                  <w:rFonts w:ascii="Roboto" w:hAnsi="Roboto" w:cs="Arial"/>
                  <w:szCs w:val="20"/>
                </w:rPr>
                <w:id w:val="444502450"/>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r w:rsidRPr="00A95C2D">
              <w:rPr>
                <w:rFonts w:ascii="Roboto" w:hAnsi="Roboto" w:cs="Arial"/>
                <w:szCs w:val="20"/>
              </w:rPr>
              <w:t xml:space="preserve"> No </w:t>
            </w:r>
            <w:sdt>
              <w:sdtPr>
                <w:rPr>
                  <w:rFonts w:ascii="Roboto" w:hAnsi="Roboto" w:cs="Arial"/>
                  <w:szCs w:val="20"/>
                </w:rPr>
                <w:id w:val="-1211022661"/>
                <w14:checkbox>
                  <w14:checked w14:val="0"/>
                  <w14:checkedState w14:val="2612" w14:font="MS Gothic"/>
                  <w14:uncheckedState w14:val="2610" w14:font="MS Gothic"/>
                </w14:checkbox>
              </w:sdtPr>
              <w:sdtContent>
                <w:r w:rsidRPr="00A95C2D">
                  <w:rPr>
                    <w:rFonts w:ascii="Segoe UI Symbol" w:eastAsia="MS Gothic" w:hAnsi="Segoe UI Symbol" w:cs="Segoe UI Symbol"/>
                    <w:szCs w:val="20"/>
                  </w:rPr>
                  <w:t>☐</w:t>
                </w:r>
              </w:sdtContent>
            </w:sdt>
          </w:p>
        </w:tc>
      </w:tr>
      <w:tr w:rsidR="000D40B7" w:rsidRPr="00A95C2D" w14:paraId="6738C0A2" w14:textId="77777777" w:rsidTr="00C02076">
        <w:trPr>
          <w:trHeight w:val="145"/>
        </w:trPr>
        <w:tc>
          <w:tcPr>
            <w:tcW w:w="2694" w:type="dxa"/>
            <w:shd w:val="clear" w:color="auto" w:fill="F2F2F2" w:themeFill="background1" w:themeFillShade="F2"/>
          </w:tcPr>
          <w:p w14:paraId="000D510D" w14:textId="77777777" w:rsidR="000D40B7" w:rsidRPr="00A95C2D" w:rsidRDefault="000D40B7" w:rsidP="00C02076">
            <w:pPr>
              <w:spacing w:after="0"/>
              <w:rPr>
                <w:rFonts w:ascii="Roboto" w:hAnsi="Roboto" w:cs="Arial"/>
                <w:szCs w:val="20"/>
              </w:rPr>
            </w:pPr>
            <w:r w:rsidRPr="00A95C2D">
              <w:rPr>
                <w:rFonts w:ascii="Roboto" w:hAnsi="Roboto" w:cs="Arial"/>
                <w:szCs w:val="20"/>
              </w:rPr>
              <w:t>Brief description of the model</w:t>
            </w:r>
          </w:p>
        </w:tc>
        <w:tc>
          <w:tcPr>
            <w:tcW w:w="7229" w:type="dxa"/>
          </w:tcPr>
          <w:p w14:paraId="19EAFEAC" w14:textId="78B3FECC" w:rsidR="000D40B7" w:rsidRPr="00A95C2D" w:rsidRDefault="000D40B7" w:rsidP="00C02076">
            <w:pPr>
              <w:spacing w:after="0"/>
              <w:rPr>
                <w:rFonts w:ascii="Roboto" w:hAnsi="Roboto" w:cs="Arial"/>
                <w:szCs w:val="20"/>
              </w:rPr>
            </w:pPr>
            <w:r w:rsidRPr="00A95C2D">
              <w:rPr>
                <w:rFonts w:ascii="Roboto" w:hAnsi="Roboto" w:cs="Arial"/>
                <w:szCs w:val="20"/>
              </w:rPr>
              <w:t>Description should include item such as health states, event and outcomes considered (may include model diagram)</w:t>
            </w:r>
          </w:p>
        </w:tc>
      </w:tr>
      <w:tr w:rsidR="000D40B7" w:rsidRPr="00A95C2D" w14:paraId="5DCF1156" w14:textId="77777777" w:rsidTr="00C02076">
        <w:trPr>
          <w:trHeight w:val="145"/>
        </w:trPr>
        <w:tc>
          <w:tcPr>
            <w:tcW w:w="2694" w:type="dxa"/>
            <w:shd w:val="clear" w:color="auto" w:fill="F2F2F2" w:themeFill="background1" w:themeFillShade="F2"/>
          </w:tcPr>
          <w:p w14:paraId="0742FE89" w14:textId="77777777" w:rsidR="000D40B7" w:rsidRPr="00A95C2D" w:rsidRDefault="000D40B7" w:rsidP="00C02076">
            <w:pPr>
              <w:spacing w:after="0"/>
              <w:rPr>
                <w:rFonts w:ascii="Roboto" w:hAnsi="Roboto" w:cs="Arial"/>
                <w:szCs w:val="20"/>
              </w:rPr>
            </w:pPr>
            <w:r w:rsidRPr="00A95C2D">
              <w:rPr>
                <w:rFonts w:ascii="Roboto" w:hAnsi="Roboto" w:cs="Arial"/>
                <w:szCs w:val="20"/>
              </w:rPr>
              <w:t>Comparators</w:t>
            </w:r>
          </w:p>
        </w:tc>
        <w:tc>
          <w:tcPr>
            <w:tcW w:w="7229" w:type="dxa"/>
          </w:tcPr>
          <w:p w14:paraId="302B7C73" w14:textId="77777777" w:rsidR="000D40B7" w:rsidRPr="00A95C2D" w:rsidRDefault="000D40B7" w:rsidP="00C02076">
            <w:pPr>
              <w:spacing w:after="0"/>
              <w:rPr>
                <w:rFonts w:ascii="Roboto" w:hAnsi="Roboto" w:cs="Arial"/>
                <w:szCs w:val="20"/>
              </w:rPr>
            </w:pPr>
            <w:r w:rsidRPr="00A95C2D">
              <w:rPr>
                <w:rFonts w:ascii="Roboto" w:hAnsi="Roboto" w:cs="Arial"/>
                <w:szCs w:val="20"/>
              </w:rPr>
              <w:t>Please provide a table with the cost(s) of the drug and the comparator treatments</w:t>
            </w:r>
          </w:p>
          <w:p w14:paraId="0F5227D7" w14:textId="77777777" w:rsidR="000D40B7" w:rsidRPr="00A95C2D" w:rsidRDefault="000D40B7" w:rsidP="00C02076">
            <w:pPr>
              <w:spacing w:after="0"/>
              <w:rPr>
                <w:rFonts w:ascii="Roboto" w:hAnsi="Roboto" w:cs="Arial"/>
                <w:szCs w:val="20"/>
              </w:rPr>
            </w:pPr>
          </w:p>
        </w:tc>
      </w:tr>
    </w:tbl>
    <w:p w14:paraId="2FC1EB96" w14:textId="77777777" w:rsidR="00CA268C" w:rsidRPr="00A95C2D" w:rsidRDefault="00CA268C" w:rsidP="00CA268C">
      <w:pPr>
        <w:rPr>
          <w:rFonts w:ascii="Roboto" w:hAnsi="Roboto"/>
          <w:szCs w:val="20"/>
        </w:rPr>
      </w:pPr>
    </w:p>
    <w:p w14:paraId="3D77A2C6"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Regulatory Status</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261"/>
        <w:gridCol w:w="2409"/>
        <w:gridCol w:w="4133"/>
      </w:tblGrid>
      <w:tr w:rsidR="00CA268C" w:rsidRPr="00A95C2D" w14:paraId="4C7AFD8B" w14:textId="77777777" w:rsidTr="000D40B7">
        <w:tc>
          <w:tcPr>
            <w:tcW w:w="3261" w:type="dxa"/>
            <w:shd w:val="clear" w:color="auto" w:fill="0067B9"/>
          </w:tcPr>
          <w:p w14:paraId="31AC5222" w14:textId="77777777" w:rsidR="00CA268C" w:rsidRPr="00A95C2D" w:rsidRDefault="00CA268C" w:rsidP="004D75CD">
            <w:pPr>
              <w:spacing w:after="0"/>
              <w:ind w:right="33"/>
              <w:rPr>
                <w:rFonts w:ascii="Roboto" w:hAnsi="Roboto" w:cs="Arial"/>
                <w:b/>
                <w:color w:val="FFFFFF"/>
                <w:szCs w:val="20"/>
                <w:lang w:val="it-IT"/>
              </w:rPr>
            </w:pPr>
            <w:r w:rsidRPr="00A95C2D">
              <w:rPr>
                <w:rFonts w:ascii="Roboto" w:hAnsi="Roboto" w:cs="Arial"/>
                <w:b/>
                <w:color w:val="FFFFFF"/>
                <w:szCs w:val="20"/>
                <w:lang w:val="it-IT"/>
              </w:rPr>
              <w:t>Agency (region)</w:t>
            </w:r>
          </w:p>
        </w:tc>
        <w:tc>
          <w:tcPr>
            <w:tcW w:w="2409" w:type="dxa"/>
            <w:shd w:val="clear" w:color="auto" w:fill="0067B9"/>
          </w:tcPr>
          <w:p w14:paraId="3AD7B1C7" w14:textId="77777777" w:rsidR="00CA268C" w:rsidRPr="00A95C2D" w:rsidRDefault="00CA268C" w:rsidP="004D75CD">
            <w:pPr>
              <w:spacing w:after="0"/>
              <w:ind w:right="463"/>
              <w:rPr>
                <w:rFonts w:ascii="Roboto" w:hAnsi="Roboto" w:cs="Arial"/>
                <w:b/>
                <w:color w:val="FFFFFF"/>
                <w:szCs w:val="20"/>
                <w:lang w:val="it-IT"/>
              </w:rPr>
            </w:pPr>
            <w:r w:rsidRPr="00A95C2D">
              <w:rPr>
                <w:rFonts w:ascii="Roboto" w:hAnsi="Roboto" w:cs="Arial"/>
                <w:b/>
                <w:color w:val="FFFFFF"/>
                <w:szCs w:val="20"/>
                <w:lang w:val="it-IT"/>
              </w:rPr>
              <w:t>Status</w:t>
            </w:r>
          </w:p>
        </w:tc>
        <w:tc>
          <w:tcPr>
            <w:tcW w:w="4133" w:type="dxa"/>
            <w:shd w:val="clear" w:color="auto" w:fill="0067B9"/>
          </w:tcPr>
          <w:p w14:paraId="7FCBE772" w14:textId="77777777" w:rsidR="00CA268C" w:rsidRPr="00A95C2D" w:rsidRDefault="00CA268C" w:rsidP="004D75CD">
            <w:pPr>
              <w:spacing w:after="0"/>
              <w:ind w:right="463"/>
              <w:rPr>
                <w:rFonts w:ascii="Roboto" w:hAnsi="Roboto" w:cs="Arial"/>
                <w:b/>
                <w:color w:val="FFFFFF"/>
                <w:szCs w:val="20"/>
                <w:lang w:val="it-IT"/>
              </w:rPr>
            </w:pPr>
            <w:r w:rsidRPr="00A95C2D">
              <w:rPr>
                <w:rFonts w:ascii="Roboto" w:hAnsi="Roboto" w:cs="Arial"/>
                <w:b/>
                <w:color w:val="FFFFFF"/>
                <w:szCs w:val="20"/>
                <w:lang w:val="it-IT"/>
              </w:rPr>
              <w:t>Link to decision</w:t>
            </w:r>
          </w:p>
        </w:tc>
      </w:tr>
      <w:tr w:rsidR="00CA268C" w:rsidRPr="00A95C2D" w14:paraId="22DECAFB" w14:textId="77777777" w:rsidTr="000D40B7">
        <w:tc>
          <w:tcPr>
            <w:tcW w:w="3261" w:type="dxa"/>
            <w:shd w:val="clear" w:color="auto" w:fill="F2F2F2" w:themeFill="background1" w:themeFillShade="F2"/>
          </w:tcPr>
          <w:p w14:paraId="255DA486"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Food and Drug Administation (</w:t>
            </w:r>
            <w:r w:rsidRPr="00A95C2D">
              <w:rPr>
                <w:rFonts w:ascii="Roboto" w:hAnsi="Roboto" w:cs="Arial"/>
                <w:iCs/>
                <w:szCs w:val="20"/>
                <w:lang w:val="en-GB"/>
              </w:rPr>
              <w:t>United States)</w:t>
            </w:r>
          </w:p>
        </w:tc>
        <w:tc>
          <w:tcPr>
            <w:tcW w:w="2409" w:type="dxa"/>
            <w:shd w:val="clear" w:color="auto" w:fill="auto"/>
          </w:tcPr>
          <w:p w14:paraId="147D7928"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2C9DAA28"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Approved </w:t>
            </w:r>
          </w:p>
          <w:p w14:paraId="379583F8"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approved</w:t>
            </w:r>
          </w:p>
          <w:p w14:paraId="7DF486D9"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filed for review</w:t>
            </w:r>
          </w:p>
        </w:tc>
        <w:tc>
          <w:tcPr>
            <w:tcW w:w="4133" w:type="dxa"/>
          </w:tcPr>
          <w:p w14:paraId="28E63728"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Please paste in URL</w:t>
            </w:r>
          </w:p>
        </w:tc>
      </w:tr>
      <w:tr w:rsidR="00CA268C" w:rsidRPr="00A95C2D" w14:paraId="32E851D1" w14:textId="77777777" w:rsidTr="000D40B7">
        <w:tc>
          <w:tcPr>
            <w:tcW w:w="3261" w:type="dxa"/>
            <w:shd w:val="clear" w:color="auto" w:fill="F2F2F2" w:themeFill="background1" w:themeFillShade="F2"/>
          </w:tcPr>
          <w:p w14:paraId="581DC3AB"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European Medicines Agency</w:t>
            </w:r>
          </w:p>
          <w:p w14:paraId="08E851B7"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lastRenderedPageBreak/>
              <w:t>(European Union)</w:t>
            </w:r>
          </w:p>
        </w:tc>
        <w:tc>
          <w:tcPr>
            <w:tcW w:w="2409" w:type="dxa"/>
            <w:shd w:val="clear" w:color="auto" w:fill="auto"/>
          </w:tcPr>
          <w:p w14:paraId="53937DBF"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lastRenderedPageBreak/>
              <w:t>Under review</w:t>
            </w:r>
          </w:p>
          <w:p w14:paraId="5C4BDEED"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lastRenderedPageBreak/>
              <w:t xml:space="preserve">Approved </w:t>
            </w:r>
          </w:p>
          <w:p w14:paraId="65B4226E"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approved</w:t>
            </w:r>
          </w:p>
          <w:p w14:paraId="4A99CB39" w14:textId="77777777" w:rsidR="00CA268C" w:rsidRPr="00A95C2D" w:rsidRDefault="00CA268C" w:rsidP="004D75CD">
            <w:pPr>
              <w:shd w:val="clear" w:color="auto" w:fill="FFFFFF"/>
              <w:spacing w:after="0"/>
              <w:rPr>
                <w:rFonts w:ascii="Roboto" w:hAnsi="Roboto" w:cs="Arial"/>
                <w:i/>
                <w:szCs w:val="20"/>
                <w:lang w:val="it-IT"/>
              </w:rPr>
            </w:pPr>
            <w:r w:rsidRPr="00A95C2D">
              <w:rPr>
                <w:rFonts w:ascii="Roboto" w:hAnsi="Roboto" w:cs="Arial"/>
                <w:i/>
                <w:szCs w:val="20"/>
                <w:lang w:val="en-GB"/>
              </w:rPr>
              <w:t>Not filed for review</w:t>
            </w:r>
          </w:p>
        </w:tc>
        <w:tc>
          <w:tcPr>
            <w:tcW w:w="4133" w:type="dxa"/>
          </w:tcPr>
          <w:p w14:paraId="09162DD1" w14:textId="77777777" w:rsidR="00CA268C" w:rsidRPr="00A95C2D" w:rsidRDefault="00CA268C" w:rsidP="004D75CD">
            <w:pPr>
              <w:shd w:val="clear" w:color="auto" w:fill="FFFFFF"/>
              <w:spacing w:after="0"/>
              <w:rPr>
                <w:rFonts w:ascii="Roboto" w:hAnsi="Roboto" w:cs="Arial"/>
                <w:i/>
                <w:szCs w:val="20"/>
                <w:lang w:val="it-IT"/>
              </w:rPr>
            </w:pPr>
            <w:r w:rsidRPr="00A95C2D">
              <w:rPr>
                <w:rFonts w:ascii="Roboto" w:hAnsi="Roboto" w:cs="Arial"/>
                <w:i/>
                <w:szCs w:val="20"/>
                <w:lang w:val="en-GB"/>
              </w:rPr>
              <w:lastRenderedPageBreak/>
              <w:t>Please paste in URL</w:t>
            </w:r>
          </w:p>
        </w:tc>
      </w:tr>
      <w:tr w:rsidR="00CA268C" w:rsidRPr="00A95C2D" w14:paraId="2C3CF0D2" w14:textId="77777777" w:rsidTr="000D40B7">
        <w:tc>
          <w:tcPr>
            <w:tcW w:w="3261" w:type="dxa"/>
            <w:shd w:val="clear" w:color="auto" w:fill="F2F2F2" w:themeFill="background1" w:themeFillShade="F2"/>
          </w:tcPr>
          <w:p w14:paraId="15977CD2"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Therapeutic Goods Administration</w:t>
            </w:r>
          </w:p>
          <w:p w14:paraId="6F9C391C"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(Australia)</w:t>
            </w:r>
          </w:p>
        </w:tc>
        <w:tc>
          <w:tcPr>
            <w:tcW w:w="2409" w:type="dxa"/>
            <w:shd w:val="clear" w:color="auto" w:fill="auto"/>
          </w:tcPr>
          <w:p w14:paraId="5747E98C"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7CD77BCB"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Approved </w:t>
            </w:r>
          </w:p>
          <w:p w14:paraId="71B51613"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approved</w:t>
            </w:r>
          </w:p>
          <w:p w14:paraId="4B1CD681"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Not filed for review</w:t>
            </w:r>
          </w:p>
        </w:tc>
        <w:tc>
          <w:tcPr>
            <w:tcW w:w="4133" w:type="dxa"/>
          </w:tcPr>
          <w:p w14:paraId="2C5DF997"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Please paste in URL</w:t>
            </w:r>
          </w:p>
        </w:tc>
      </w:tr>
      <w:tr w:rsidR="00CA268C" w:rsidRPr="00A95C2D" w14:paraId="7AEF2A55" w14:textId="77777777" w:rsidTr="000D40B7">
        <w:tc>
          <w:tcPr>
            <w:tcW w:w="3261" w:type="dxa"/>
            <w:shd w:val="clear" w:color="auto" w:fill="F2F2F2" w:themeFill="background1" w:themeFillShade="F2"/>
          </w:tcPr>
          <w:p w14:paraId="38EF6F66"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Medicines and Healthcare products Regulatory Agency</w:t>
            </w:r>
          </w:p>
          <w:p w14:paraId="54915DFE"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(United Kingdom)</w:t>
            </w:r>
          </w:p>
        </w:tc>
        <w:tc>
          <w:tcPr>
            <w:tcW w:w="2409" w:type="dxa"/>
            <w:shd w:val="clear" w:color="auto" w:fill="auto"/>
          </w:tcPr>
          <w:p w14:paraId="67CFAD1E"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25313B8E"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Approved </w:t>
            </w:r>
          </w:p>
          <w:p w14:paraId="6CC68063"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approved</w:t>
            </w:r>
          </w:p>
          <w:p w14:paraId="163852F3"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Not filed for review</w:t>
            </w:r>
          </w:p>
        </w:tc>
        <w:tc>
          <w:tcPr>
            <w:tcW w:w="4133" w:type="dxa"/>
          </w:tcPr>
          <w:p w14:paraId="09D2E6DC"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Please paste in URL</w:t>
            </w:r>
          </w:p>
        </w:tc>
      </w:tr>
    </w:tbl>
    <w:p w14:paraId="443809B9" w14:textId="77777777" w:rsidR="00CA268C" w:rsidRPr="00A95C2D" w:rsidRDefault="00CA268C" w:rsidP="00CA268C">
      <w:pPr>
        <w:pStyle w:val="pCODRBody1"/>
        <w:spacing w:after="0"/>
        <w:ind w:left="142"/>
        <w:rPr>
          <w:rFonts w:ascii="Roboto" w:hAnsi="Roboto" w:cs="Arial"/>
          <w:sz w:val="20"/>
          <w:szCs w:val="20"/>
        </w:rPr>
      </w:pPr>
    </w:p>
    <w:p w14:paraId="34D9C803"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Health Technology Assessment Decisions</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261"/>
        <w:gridCol w:w="2409"/>
        <w:gridCol w:w="4133"/>
      </w:tblGrid>
      <w:tr w:rsidR="00CA268C" w:rsidRPr="00A95C2D" w14:paraId="09267B89" w14:textId="77777777" w:rsidTr="000D40B7">
        <w:tc>
          <w:tcPr>
            <w:tcW w:w="3261" w:type="dxa"/>
            <w:shd w:val="clear" w:color="auto" w:fill="0067B9"/>
          </w:tcPr>
          <w:p w14:paraId="21DAF1B6" w14:textId="77777777" w:rsidR="00CA268C" w:rsidRPr="00A95C2D" w:rsidRDefault="00CA268C" w:rsidP="004D75CD">
            <w:pPr>
              <w:spacing w:after="0"/>
              <w:ind w:right="33"/>
              <w:rPr>
                <w:rFonts w:ascii="Roboto" w:hAnsi="Roboto" w:cs="Arial"/>
                <w:b/>
                <w:color w:val="FFFFFF"/>
                <w:szCs w:val="20"/>
                <w:lang w:val="it-IT"/>
              </w:rPr>
            </w:pPr>
            <w:r w:rsidRPr="00A95C2D">
              <w:rPr>
                <w:rFonts w:ascii="Roboto" w:hAnsi="Roboto" w:cs="Arial"/>
                <w:b/>
                <w:color w:val="FFFFFF"/>
                <w:szCs w:val="20"/>
                <w:lang w:val="it-IT"/>
              </w:rPr>
              <w:t xml:space="preserve">Agency </w:t>
            </w:r>
          </w:p>
        </w:tc>
        <w:tc>
          <w:tcPr>
            <w:tcW w:w="2409" w:type="dxa"/>
            <w:shd w:val="clear" w:color="auto" w:fill="0067B9"/>
          </w:tcPr>
          <w:p w14:paraId="677785B1" w14:textId="77777777" w:rsidR="00CA268C" w:rsidRPr="00A95C2D" w:rsidRDefault="00CA268C" w:rsidP="004D75CD">
            <w:pPr>
              <w:spacing w:after="0"/>
              <w:ind w:right="463"/>
              <w:rPr>
                <w:rFonts w:ascii="Roboto" w:hAnsi="Roboto" w:cs="Arial"/>
                <w:b/>
                <w:color w:val="FFFFFF"/>
                <w:szCs w:val="20"/>
                <w:lang w:val="it-IT"/>
              </w:rPr>
            </w:pPr>
            <w:r w:rsidRPr="00A95C2D">
              <w:rPr>
                <w:rFonts w:ascii="Roboto" w:hAnsi="Roboto" w:cs="Arial"/>
                <w:b/>
                <w:color w:val="FFFFFF"/>
                <w:szCs w:val="20"/>
                <w:lang w:val="it-IT"/>
              </w:rPr>
              <w:t>Status</w:t>
            </w:r>
          </w:p>
        </w:tc>
        <w:tc>
          <w:tcPr>
            <w:tcW w:w="4133" w:type="dxa"/>
            <w:shd w:val="clear" w:color="auto" w:fill="0067B9"/>
          </w:tcPr>
          <w:p w14:paraId="6F50C871" w14:textId="77777777" w:rsidR="00CA268C" w:rsidRPr="00A95C2D" w:rsidRDefault="00CA268C" w:rsidP="004D75CD">
            <w:pPr>
              <w:spacing w:after="0"/>
              <w:ind w:right="463"/>
              <w:rPr>
                <w:rFonts w:ascii="Roboto" w:hAnsi="Roboto" w:cs="Arial"/>
                <w:b/>
                <w:color w:val="FFFFFF"/>
                <w:szCs w:val="20"/>
                <w:lang w:val="it-IT"/>
              </w:rPr>
            </w:pPr>
            <w:r w:rsidRPr="00A95C2D">
              <w:rPr>
                <w:rFonts w:ascii="Roboto" w:hAnsi="Roboto" w:cs="Arial"/>
                <w:b/>
                <w:color w:val="FFFFFF"/>
                <w:szCs w:val="20"/>
                <w:lang w:val="it-IT"/>
              </w:rPr>
              <w:t>Link to decision</w:t>
            </w:r>
          </w:p>
        </w:tc>
      </w:tr>
      <w:tr w:rsidR="00CA268C" w:rsidRPr="00A95C2D" w14:paraId="48534808" w14:textId="77777777" w:rsidTr="000D40B7">
        <w:tc>
          <w:tcPr>
            <w:tcW w:w="3261" w:type="dxa"/>
            <w:shd w:val="clear" w:color="auto" w:fill="F2F2F2" w:themeFill="background1" w:themeFillShade="F2"/>
          </w:tcPr>
          <w:p w14:paraId="245DDA36"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 xml:space="preserve">Institut national d'excellence en santé et services sociaux (INESSS) </w:t>
            </w:r>
          </w:p>
          <w:p w14:paraId="3F89203C"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(Quebec)</w:t>
            </w:r>
          </w:p>
        </w:tc>
        <w:tc>
          <w:tcPr>
            <w:tcW w:w="2409" w:type="dxa"/>
            <w:shd w:val="clear" w:color="auto" w:fill="auto"/>
          </w:tcPr>
          <w:p w14:paraId="0AA676BE"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2F25FB71"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5F2BDC2A"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30AA275A"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filed for review</w:t>
            </w:r>
          </w:p>
        </w:tc>
        <w:tc>
          <w:tcPr>
            <w:tcW w:w="4133" w:type="dxa"/>
          </w:tcPr>
          <w:p w14:paraId="0AB47759"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Please paste in URL</w:t>
            </w:r>
          </w:p>
        </w:tc>
      </w:tr>
      <w:tr w:rsidR="00CA268C" w:rsidRPr="00A95C2D" w14:paraId="3A4572D9" w14:textId="77777777" w:rsidTr="000D40B7">
        <w:tc>
          <w:tcPr>
            <w:tcW w:w="3261" w:type="dxa"/>
            <w:shd w:val="clear" w:color="auto" w:fill="F2F2F2" w:themeFill="background1" w:themeFillShade="F2"/>
          </w:tcPr>
          <w:p w14:paraId="3DFF254F"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National Institute for Health and Care Excellence (NICE)</w:t>
            </w:r>
          </w:p>
          <w:p w14:paraId="00472FB4"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w:t>
            </w:r>
            <w:r w:rsidRPr="00A95C2D">
              <w:rPr>
                <w:rFonts w:ascii="Roboto" w:hAnsi="Roboto" w:cs="Arial"/>
                <w:iCs/>
                <w:szCs w:val="20"/>
                <w:lang w:val="en-GB"/>
              </w:rPr>
              <w:t>NHS England</w:t>
            </w:r>
            <w:r w:rsidRPr="00A95C2D">
              <w:rPr>
                <w:rFonts w:ascii="Roboto" w:hAnsi="Roboto" w:cs="Arial"/>
                <w:szCs w:val="20"/>
                <w:lang w:val="it-IT"/>
              </w:rPr>
              <w:t>)</w:t>
            </w:r>
          </w:p>
        </w:tc>
        <w:tc>
          <w:tcPr>
            <w:tcW w:w="2409" w:type="dxa"/>
            <w:shd w:val="clear" w:color="auto" w:fill="auto"/>
          </w:tcPr>
          <w:p w14:paraId="45FDC45D"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3362F190"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75D9F800"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460C1E45"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Not filed for review</w:t>
            </w:r>
          </w:p>
        </w:tc>
        <w:tc>
          <w:tcPr>
            <w:tcW w:w="4133" w:type="dxa"/>
          </w:tcPr>
          <w:p w14:paraId="59F22A16"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Please paste in URL</w:t>
            </w:r>
          </w:p>
        </w:tc>
      </w:tr>
      <w:tr w:rsidR="00CA268C" w:rsidRPr="00A95C2D" w14:paraId="04B1D4AB" w14:textId="77777777" w:rsidTr="000D40B7">
        <w:tc>
          <w:tcPr>
            <w:tcW w:w="3261" w:type="dxa"/>
            <w:shd w:val="clear" w:color="auto" w:fill="F2F2F2" w:themeFill="background1" w:themeFillShade="F2"/>
          </w:tcPr>
          <w:p w14:paraId="1553B50B"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Scottish Medicines Consortium</w:t>
            </w:r>
          </w:p>
          <w:p w14:paraId="4755220A" w14:textId="77777777" w:rsidR="00CA268C" w:rsidRPr="00A95C2D" w:rsidRDefault="00CA268C" w:rsidP="004D75CD">
            <w:pPr>
              <w:spacing w:after="0"/>
              <w:ind w:right="33"/>
              <w:rPr>
                <w:rFonts w:ascii="Roboto" w:hAnsi="Roboto" w:cs="Arial"/>
                <w:szCs w:val="20"/>
                <w:lang w:val="it-IT"/>
              </w:rPr>
            </w:pPr>
            <w:r w:rsidRPr="00A95C2D">
              <w:rPr>
                <w:rFonts w:ascii="Roboto" w:hAnsi="Roboto" w:cs="Arial"/>
                <w:iCs/>
                <w:szCs w:val="20"/>
                <w:lang w:val="en-GB"/>
              </w:rPr>
              <w:t>(NHS Scotland)</w:t>
            </w:r>
          </w:p>
        </w:tc>
        <w:tc>
          <w:tcPr>
            <w:tcW w:w="2409" w:type="dxa"/>
            <w:shd w:val="clear" w:color="auto" w:fill="auto"/>
          </w:tcPr>
          <w:p w14:paraId="2807B892"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4B4071D6"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025BEC72"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1B8A92C1" w14:textId="77777777" w:rsidR="00CA268C" w:rsidRPr="00A95C2D" w:rsidRDefault="00CA268C" w:rsidP="004D75CD">
            <w:pPr>
              <w:shd w:val="clear" w:color="auto" w:fill="FFFFFF"/>
              <w:spacing w:after="0"/>
              <w:rPr>
                <w:rFonts w:ascii="Roboto" w:hAnsi="Roboto" w:cs="Arial"/>
                <w:i/>
                <w:szCs w:val="20"/>
                <w:lang w:val="it-IT"/>
              </w:rPr>
            </w:pPr>
            <w:r w:rsidRPr="00A95C2D">
              <w:rPr>
                <w:rFonts w:ascii="Roboto" w:hAnsi="Roboto" w:cs="Arial"/>
                <w:i/>
                <w:szCs w:val="20"/>
                <w:lang w:val="en-GB"/>
              </w:rPr>
              <w:t>Not filed for review</w:t>
            </w:r>
          </w:p>
        </w:tc>
        <w:tc>
          <w:tcPr>
            <w:tcW w:w="4133" w:type="dxa"/>
          </w:tcPr>
          <w:p w14:paraId="2E2CB894" w14:textId="77777777" w:rsidR="00CA268C" w:rsidRPr="00A95C2D" w:rsidRDefault="00CA268C" w:rsidP="004D75CD">
            <w:pPr>
              <w:shd w:val="clear" w:color="auto" w:fill="FFFFFF"/>
              <w:spacing w:after="0"/>
              <w:rPr>
                <w:rFonts w:ascii="Roboto" w:hAnsi="Roboto" w:cs="Arial"/>
                <w:i/>
                <w:szCs w:val="20"/>
                <w:lang w:val="it-IT"/>
              </w:rPr>
            </w:pPr>
            <w:r w:rsidRPr="00A95C2D">
              <w:rPr>
                <w:rFonts w:ascii="Roboto" w:hAnsi="Roboto" w:cs="Arial"/>
                <w:i/>
                <w:szCs w:val="20"/>
                <w:lang w:val="en-GB"/>
              </w:rPr>
              <w:t>Please paste in URL</w:t>
            </w:r>
          </w:p>
        </w:tc>
      </w:tr>
      <w:tr w:rsidR="00CA268C" w:rsidRPr="00A95C2D" w14:paraId="137B1E6D" w14:textId="77777777" w:rsidTr="000D40B7">
        <w:tc>
          <w:tcPr>
            <w:tcW w:w="3261" w:type="dxa"/>
            <w:shd w:val="clear" w:color="auto" w:fill="F2F2F2" w:themeFill="background1" w:themeFillShade="F2"/>
          </w:tcPr>
          <w:p w14:paraId="353861DD"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All Wales Medicines Strategy Group (AWMSG)</w:t>
            </w:r>
          </w:p>
          <w:p w14:paraId="4F0F2889"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w:t>
            </w:r>
            <w:r w:rsidRPr="00A95C2D">
              <w:rPr>
                <w:rFonts w:ascii="Roboto" w:hAnsi="Roboto" w:cs="Arial"/>
                <w:iCs/>
                <w:szCs w:val="20"/>
                <w:lang w:val="en-GB"/>
              </w:rPr>
              <w:t>NHS Wales</w:t>
            </w:r>
            <w:r w:rsidRPr="00A95C2D">
              <w:rPr>
                <w:rFonts w:ascii="Roboto" w:hAnsi="Roboto" w:cs="Arial"/>
                <w:szCs w:val="20"/>
                <w:lang w:val="it-IT"/>
              </w:rPr>
              <w:t>)</w:t>
            </w:r>
          </w:p>
        </w:tc>
        <w:tc>
          <w:tcPr>
            <w:tcW w:w="2409" w:type="dxa"/>
            <w:shd w:val="clear" w:color="auto" w:fill="auto"/>
          </w:tcPr>
          <w:p w14:paraId="1392F407"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07A8655F"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6245A329"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249137D5"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Not filed for review</w:t>
            </w:r>
          </w:p>
        </w:tc>
        <w:tc>
          <w:tcPr>
            <w:tcW w:w="4133" w:type="dxa"/>
          </w:tcPr>
          <w:p w14:paraId="7217BB58" w14:textId="77777777" w:rsidR="00CA268C" w:rsidRPr="00A95C2D" w:rsidRDefault="00CA268C" w:rsidP="004D75CD">
            <w:pPr>
              <w:spacing w:after="0"/>
              <w:rPr>
                <w:rFonts w:ascii="Roboto" w:hAnsi="Roboto" w:cs="Arial"/>
                <w:b/>
                <w:color w:val="000000"/>
                <w:szCs w:val="20"/>
              </w:rPr>
            </w:pPr>
            <w:r w:rsidRPr="00A95C2D">
              <w:rPr>
                <w:rFonts w:ascii="Roboto" w:hAnsi="Roboto" w:cs="Arial"/>
                <w:i/>
                <w:szCs w:val="20"/>
                <w:lang w:val="en-GB"/>
              </w:rPr>
              <w:t>Please paste in URL</w:t>
            </w:r>
          </w:p>
        </w:tc>
      </w:tr>
      <w:tr w:rsidR="00CA268C" w:rsidRPr="00A95C2D" w14:paraId="07603C57" w14:textId="77777777" w:rsidTr="000D40B7">
        <w:tc>
          <w:tcPr>
            <w:tcW w:w="3261" w:type="dxa"/>
            <w:shd w:val="clear" w:color="auto" w:fill="F2F2F2" w:themeFill="background1" w:themeFillShade="F2"/>
          </w:tcPr>
          <w:p w14:paraId="754AEE05"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Pharmaceutical Benefits Advisory Committee (PBAC)</w:t>
            </w:r>
          </w:p>
          <w:p w14:paraId="569A3F62"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(Australia)</w:t>
            </w:r>
          </w:p>
        </w:tc>
        <w:tc>
          <w:tcPr>
            <w:tcW w:w="2409" w:type="dxa"/>
            <w:shd w:val="clear" w:color="auto" w:fill="auto"/>
          </w:tcPr>
          <w:p w14:paraId="767E7F52"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6DE75C21"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5FC65B31"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57A554B8" w14:textId="77777777" w:rsidR="00CA268C" w:rsidRPr="00A95C2D" w:rsidRDefault="00CA268C" w:rsidP="004D75CD">
            <w:pPr>
              <w:shd w:val="clear" w:color="auto" w:fill="FFFFFF"/>
              <w:spacing w:after="0"/>
              <w:rPr>
                <w:rFonts w:ascii="Roboto" w:hAnsi="Roboto" w:cs="Arial"/>
                <w:szCs w:val="20"/>
                <w:lang w:val="it-IT"/>
              </w:rPr>
            </w:pPr>
            <w:r w:rsidRPr="00A95C2D">
              <w:rPr>
                <w:rFonts w:ascii="Roboto" w:hAnsi="Roboto" w:cs="Arial"/>
                <w:i/>
                <w:szCs w:val="20"/>
                <w:lang w:val="en-GB"/>
              </w:rPr>
              <w:t>Not filed for review</w:t>
            </w:r>
          </w:p>
        </w:tc>
        <w:tc>
          <w:tcPr>
            <w:tcW w:w="4133" w:type="dxa"/>
          </w:tcPr>
          <w:p w14:paraId="7CB00296" w14:textId="77777777" w:rsidR="00CA268C" w:rsidRPr="00A95C2D" w:rsidRDefault="00CA268C" w:rsidP="004D75CD">
            <w:pPr>
              <w:shd w:val="clear" w:color="auto" w:fill="FFFFFF"/>
              <w:spacing w:after="0"/>
              <w:rPr>
                <w:rFonts w:ascii="Roboto" w:hAnsi="Roboto" w:cs="Arial"/>
                <w:szCs w:val="20"/>
                <w:lang w:val="it-IT"/>
              </w:rPr>
            </w:pPr>
            <w:r w:rsidRPr="00A95C2D">
              <w:rPr>
                <w:rFonts w:ascii="Roboto" w:hAnsi="Roboto" w:cs="Arial"/>
                <w:i/>
                <w:szCs w:val="20"/>
                <w:lang w:val="en-GB"/>
              </w:rPr>
              <w:t>Please paste in URL</w:t>
            </w:r>
          </w:p>
        </w:tc>
      </w:tr>
      <w:tr w:rsidR="00CA268C" w:rsidRPr="00A95C2D" w14:paraId="1DF754AC" w14:textId="77777777" w:rsidTr="000D40B7">
        <w:tc>
          <w:tcPr>
            <w:tcW w:w="3261" w:type="dxa"/>
            <w:shd w:val="clear" w:color="auto" w:fill="F2F2F2" w:themeFill="background1" w:themeFillShade="F2"/>
          </w:tcPr>
          <w:p w14:paraId="11F79539"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PHARMAC</w:t>
            </w:r>
          </w:p>
          <w:p w14:paraId="62246759"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rPr>
              <w:t>(New Zealand)</w:t>
            </w:r>
          </w:p>
        </w:tc>
        <w:tc>
          <w:tcPr>
            <w:tcW w:w="2409" w:type="dxa"/>
            <w:shd w:val="clear" w:color="auto" w:fill="auto"/>
          </w:tcPr>
          <w:p w14:paraId="299DB1A7"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21B511DC"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3A7AF59F"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1A2DA04B" w14:textId="77777777" w:rsidR="00CA268C" w:rsidRPr="00A95C2D" w:rsidRDefault="00CA268C" w:rsidP="004D75CD">
            <w:pPr>
              <w:spacing w:after="0"/>
              <w:ind w:right="463"/>
              <w:rPr>
                <w:rFonts w:ascii="Roboto" w:hAnsi="Roboto" w:cs="Arial"/>
                <w:szCs w:val="20"/>
                <w:lang w:val="it-IT"/>
              </w:rPr>
            </w:pPr>
            <w:r w:rsidRPr="00A95C2D">
              <w:rPr>
                <w:rFonts w:ascii="Roboto" w:hAnsi="Roboto" w:cs="Arial"/>
                <w:i/>
                <w:szCs w:val="20"/>
                <w:lang w:val="en-GB"/>
              </w:rPr>
              <w:t>Not filed for review</w:t>
            </w:r>
          </w:p>
        </w:tc>
        <w:tc>
          <w:tcPr>
            <w:tcW w:w="4133" w:type="dxa"/>
          </w:tcPr>
          <w:p w14:paraId="636B1451" w14:textId="77777777" w:rsidR="00CA268C" w:rsidRPr="00A95C2D" w:rsidRDefault="00CA268C" w:rsidP="004D75CD">
            <w:pPr>
              <w:spacing w:after="0"/>
              <w:ind w:right="463"/>
              <w:rPr>
                <w:rFonts w:ascii="Roboto" w:hAnsi="Roboto" w:cs="Arial"/>
                <w:szCs w:val="20"/>
                <w:lang w:val="it-IT"/>
              </w:rPr>
            </w:pPr>
            <w:r w:rsidRPr="00A95C2D">
              <w:rPr>
                <w:rFonts w:ascii="Roboto" w:hAnsi="Roboto" w:cs="Arial"/>
                <w:i/>
                <w:szCs w:val="20"/>
                <w:lang w:val="en-GB"/>
              </w:rPr>
              <w:t>Please paste in URL</w:t>
            </w:r>
          </w:p>
        </w:tc>
      </w:tr>
      <w:tr w:rsidR="00CA268C" w:rsidRPr="00A95C2D" w14:paraId="5B6A58FA" w14:textId="77777777" w:rsidTr="000D40B7">
        <w:tc>
          <w:tcPr>
            <w:tcW w:w="3261" w:type="dxa"/>
            <w:shd w:val="clear" w:color="auto" w:fill="F2F2F2" w:themeFill="background1" w:themeFillShade="F2"/>
          </w:tcPr>
          <w:p w14:paraId="34781DE1"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 xml:space="preserve">Haute Autorité de Santé </w:t>
            </w:r>
          </w:p>
          <w:p w14:paraId="7F1F20F1"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(France)</w:t>
            </w:r>
          </w:p>
        </w:tc>
        <w:tc>
          <w:tcPr>
            <w:tcW w:w="2409" w:type="dxa"/>
            <w:shd w:val="clear" w:color="auto" w:fill="auto"/>
          </w:tcPr>
          <w:p w14:paraId="683FC671"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Under review</w:t>
            </w:r>
          </w:p>
          <w:p w14:paraId="71ACD7DB"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 xml:space="preserve">Not recommended </w:t>
            </w:r>
          </w:p>
          <w:p w14:paraId="0EE1E19A" w14:textId="77777777" w:rsidR="00CA268C" w:rsidRPr="00A95C2D" w:rsidRDefault="00CA268C" w:rsidP="004D75CD">
            <w:pPr>
              <w:shd w:val="clear" w:color="auto" w:fill="FFFFFF"/>
              <w:spacing w:after="0"/>
              <w:rPr>
                <w:rFonts w:ascii="Roboto" w:hAnsi="Roboto" w:cs="Arial"/>
                <w:i/>
                <w:szCs w:val="20"/>
                <w:lang w:val="en-GB"/>
              </w:rPr>
            </w:pPr>
            <w:r w:rsidRPr="00A95C2D">
              <w:rPr>
                <w:rFonts w:ascii="Roboto" w:hAnsi="Roboto" w:cs="Arial"/>
                <w:i/>
                <w:szCs w:val="20"/>
                <w:lang w:val="en-GB"/>
              </w:rPr>
              <w:t>Recommended</w:t>
            </w:r>
          </w:p>
          <w:p w14:paraId="0A9879EF" w14:textId="77777777" w:rsidR="00CA268C" w:rsidRPr="00A95C2D" w:rsidRDefault="00CA268C" w:rsidP="004D75CD">
            <w:pPr>
              <w:autoSpaceDE w:val="0"/>
              <w:autoSpaceDN w:val="0"/>
              <w:adjustRightInd w:val="0"/>
              <w:spacing w:after="0"/>
              <w:rPr>
                <w:rFonts w:ascii="Roboto" w:hAnsi="Roboto" w:cs="Arial"/>
                <w:szCs w:val="20"/>
              </w:rPr>
            </w:pPr>
            <w:r w:rsidRPr="00A95C2D">
              <w:rPr>
                <w:rFonts w:ascii="Roboto" w:hAnsi="Roboto" w:cs="Arial"/>
                <w:i/>
                <w:szCs w:val="20"/>
                <w:lang w:val="en-GB"/>
              </w:rPr>
              <w:t>Not filed for review</w:t>
            </w:r>
          </w:p>
        </w:tc>
        <w:tc>
          <w:tcPr>
            <w:tcW w:w="4133" w:type="dxa"/>
          </w:tcPr>
          <w:p w14:paraId="168A8704" w14:textId="77777777" w:rsidR="00CA268C" w:rsidRPr="00A95C2D" w:rsidRDefault="00CA268C" w:rsidP="004D75CD">
            <w:pPr>
              <w:autoSpaceDE w:val="0"/>
              <w:autoSpaceDN w:val="0"/>
              <w:adjustRightInd w:val="0"/>
              <w:spacing w:after="0"/>
              <w:rPr>
                <w:rFonts w:ascii="Roboto" w:hAnsi="Roboto" w:cs="Arial"/>
                <w:szCs w:val="20"/>
              </w:rPr>
            </w:pPr>
            <w:r w:rsidRPr="00A95C2D">
              <w:rPr>
                <w:rFonts w:ascii="Roboto" w:hAnsi="Roboto" w:cs="Arial"/>
                <w:i/>
                <w:szCs w:val="20"/>
                <w:lang w:val="en-GB"/>
              </w:rPr>
              <w:t>Please paste in URL</w:t>
            </w:r>
          </w:p>
        </w:tc>
      </w:tr>
      <w:tr w:rsidR="00CA268C" w:rsidRPr="00A95C2D" w14:paraId="3EBDCD09" w14:textId="77777777" w:rsidTr="000D40B7">
        <w:tc>
          <w:tcPr>
            <w:tcW w:w="3261" w:type="dxa"/>
            <w:shd w:val="clear" w:color="auto" w:fill="F2F2F2" w:themeFill="background1" w:themeFillShade="F2"/>
          </w:tcPr>
          <w:p w14:paraId="19E45553"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Institute for Clinical and Economic Review (ICER)</w:t>
            </w:r>
          </w:p>
          <w:p w14:paraId="67AA1735" w14:textId="77777777" w:rsidR="00CA268C" w:rsidRPr="00A95C2D" w:rsidRDefault="00CA268C" w:rsidP="004D75CD">
            <w:pPr>
              <w:spacing w:after="0"/>
              <w:ind w:right="33"/>
              <w:rPr>
                <w:rFonts w:ascii="Roboto" w:hAnsi="Roboto" w:cs="Arial"/>
                <w:szCs w:val="20"/>
                <w:lang w:val="it-IT"/>
              </w:rPr>
            </w:pPr>
            <w:r w:rsidRPr="00A95C2D">
              <w:rPr>
                <w:rFonts w:ascii="Roboto" w:hAnsi="Roboto" w:cs="Arial"/>
                <w:szCs w:val="20"/>
                <w:lang w:val="it-IT"/>
              </w:rPr>
              <w:t>(USA)</w:t>
            </w:r>
          </w:p>
        </w:tc>
        <w:tc>
          <w:tcPr>
            <w:tcW w:w="2409" w:type="dxa"/>
            <w:shd w:val="clear" w:color="auto" w:fill="auto"/>
          </w:tcPr>
          <w:p w14:paraId="03494617" w14:textId="77777777" w:rsidR="00CA268C" w:rsidRPr="00A95C2D" w:rsidRDefault="00CA268C" w:rsidP="004D75CD">
            <w:pPr>
              <w:autoSpaceDE w:val="0"/>
              <w:autoSpaceDN w:val="0"/>
              <w:adjustRightInd w:val="0"/>
              <w:spacing w:after="0"/>
              <w:rPr>
                <w:rFonts w:ascii="Roboto" w:hAnsi="Roboto" w:cs="Arial"/>
                <w:i/>
                <w:iCs/>
                <w:szCs w:val="20"/>
              </w:rPr>
            </w:pPr>
            <w:r w:rsidRPr="00A95C2D">
              <w:rPr>
                <w:rFonts w:ascii="Roboto" w:hAnsi="Roboto" w:cs="Arial"/>
                <w:i/>
                <w:iCs/>
                <w:szCs w:val="20"/>
              </w:rPr>
              <w:t>N/A</w:t>
            </w:r>
          </w:p>
        </w:tc>
        <w:tc>
          <w:tcPr>
            <w:tcW w:w="4133" w:type="dxa"/>
          </w:tcPr>
          <w:p w14:paraId="2D12A12C" w14:textId="77777777" w:rsidR="00CA268C" w:rsidRPr="00A95C2D" w:rsidRDefault="00CA268C" w:rsidP="004D75CD">
            <w:pPr>
              <w:autoSpaceDE w:val="0"/>
              <w:autoSpaceDN w:val="0"/>
              <w:adjustRightInd w:val="0"/>
              <w:spacing w:after="0"/>
              <w:rPr>
                <w:rFonts w:ascii="Roboto" w:hAnsi="Roboto" w:cs="Arial"/>
                <w:szCs w:val="20"/>
              </w:rPr>
            </w:pPr>
            <w:r w:rsidRPr="00A95C2D">
              <w:rPr>
                <w:rFonts w:ascii="Roboto" w:hAnsi="Roboto" w:cs="Arial"/>
                <w:i/>
                <w:szCs w:val="20"/>
                <w:lang w:val="en-GB"/>
              </w:rPr>
              <w:t>Please paste in URL</w:t>
            </w:r>
          </w:p>
        </w:tc>
      </w:tr>
    </w:tbl>
    <w:p w14:paraId="126F97A8" w14:textId="77777777" w:rsidR="00CA268C" w:rsidRPr="00A95C2D" w:rsidRDefault="00CA268C" w:rsidP="00CA268C">
      <w:pPr>
        <w:ind w:right="463"/>
        <w:rPr>
          <w:rFonts w:ascii="Roboto" w:hAnsi="Roboto" w:cs="Arial"/>
          <w:szCs w:val="20"/>
        </w:rPr>
      </w:pPr>
    </w:p>
    <w:p w14:paraId="5E19C326"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Clinical Practice Guidelines</w:t>
      </w:r>
    </w:p>
    <w:p w14:paraId="1D606EB6" w14:textId="77777777" w:rsidR="00CA268C" w:rsidRPr="00A95C2D" w:rsidRDefault="00CA268C" w:rsidP="00CA268C">
      <w:pPr>
        <w:rPr>
          <w:rFonts w:ascii="Roboto" w:hAnsi="Roboto"/>
          <w:i/>
          <w:iCs/>
          <w:szCs w:val="20"/>
        </w:rPr>
      </w:pPr>
      <w:r w:rsidRPr="00A95C2D">
        <w:rPr>
          <w:rFonts w:ascii="Roboto" w:hAnsi="Roboto" w:cs="Arial"/>
          <w:i/>
          <w:iCs/>
          <w:szCs w:val="20"/>
        </w:rPr>
        <w:t>Please provide links to relevant clinical practice guidelines for the drug and indication under review. For oncology drugs, please provide the following guidelines (if available): American Society of Clinical Oncology (ASCO), European Society for Medical Oncology (ESMO), National Comprehensive Cancer Network (NCCN)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6239"/>
      </w:tblGrid>
      <w:tr w:rsidR="00CA268C" w:rsidRPr="00A95C2D" w14:paraId="531D8178" w14:textId="77777777" w:rsidTr="004D75CD">
        <w:trPr>
          <w:trHeight w:val="307"/>
        </w:trPr>
        <w:tc>
          <w:tcPr>
            <w:tcW w:w="3684" w:type="dxa"/>
            <w:tcBorders>
              <w:top w:val="single" w:sz="4" w:space="0" w:color="auto"/>
              <w:left w:val="single" w:sz="4" w:space="0" w:color="auto"/>
              <w:bottom w:val="single" w:sz="4" w:space="0" w:color="auto"/>
              <w:right w:val="single" w:sz="4" w:space="0" w:color="auto"/>
            </w:tcBorders>
            <w:shd w:val="clear" w:color="auto" w:fill="0068B9"/>
            <w:vAlign w:val="center"/>
          </w:tcPr>
          <w:p w14:paraId="1783F0CB" w14:textId="77777777" w:rsidR="00CA268C" w:rsidRPr="00A95C2D" w:rsidRDefault="00CA268C" w:rsidP="004D75CD">
            <w:pPr>
              <w:spacing w:after="0"/>
              <w:rPr>
                <w:rFonts w:ascii="Roboto" w:hAnsi="Roboto" w:cs="Arial"/>
                <w:b/>
                <w:bCs/>
                <w:color w:val="FFFFFF" w:themeColor="background1"/>
                <w:szCs w:val="20"/>
              </w:rPr>
            </w:pPr>
            <w:r w:rsidRPr="00A95C2D">
              <w:rPr>
                <w:rFonts w:ascii="Roboto" w:hAnsi="Roboto" w:cs="Arial"/>
                <w:b/>
                <w:bCs/>
                <w:color w:val="FFFFFF" w:themeColor="background1"/>
                <w:szCs w:val="20"/>
              </w:rPr>
              <w:lastRenderedPageBreak/>
              <w:t>Guideline Group</w:t>
            </w:r>
          </w:p>
        </w:tc>
        <w:tc>
          <w:tcPr>
            <w:tcW w:w="6239" w:type="dxa"/>
            <w:tcBorders>
              <w:top w:val="single" w:sz="4" w:space="0" w:color="auto"/>
              <w:left w:val="single" w:sz="4" w:space="0" w:color="auto"/>
              <w:bottom w:val="single" w:sz="4" w:space="0" w:color="auto"/>
              <w:right w:val="single" w:sz="4" w:space="0" w:color="auto"/>
            </w:tcBorders>
            <w:shd w:val="clear" w:color="auto" w:fill="0068B9"/>
            <w:vAlign w:val="center"/>
          </w:tcPr>
          <w:p w14:paraId="3BB969D2" w14:textId="77777777" w:rsidR="00CA268C" w:rsidRPr="00A95C2D" w:rsidRDefault="00CA268C" w:rsidP="004D75CD">
            <w:pPr>
              <w:spacing w:after="0"/>
              <w:rPr>
                <w:rFonts w:ascii="Roboto" w:hAnsi="Roboto" w:cs="Arial"/>
                <w:color w:val="FFFFFF" w:themeColor="background1"/>
                <w:szCs w:val="20"/>
              </w:rPr>
            </w:pPr>
            <w:r w:rsidRPr="00A95C2D">
              <w:rPr>
                <w:rFonts w:ascii="Roboto" w:hAnsi="Roboto" w:cs="Arial"/>
                <w:b/>
                <w:bCs/>
                <w:color w:val="FFFFFF" w:themeColor="background1"/>
                <w:szCs w:val="20"/>
              </w:rPr>
              <w:t>URL to Guidelines</w:t>
            </w:r>
          </w:p>
        </w:tc>
      </w:tr>
      <w:tr w:rsidR="00CA268C" w:rsidRPr="00A95C2D" w14:paraId="7E289339" w14:textId="77777777" w:rsidTr="004D75CD">
        <w:trPr>
          <w:trHeight w:val="145"/>
        </w:trPr>
        <w:tc>
          <w:tcPr>
            <w:tcW w:w="3684" w:type="dxa"/>
            <w:tcBorders>
              <w:top w:val="single" w:sz="4" w:space="0" w:color="auto"/>
              <w:left w:val="single" w:sz="4" w:space="0" w:color="auto"/>
              <w:bottom w:val="single" w:sz="4" w:space="0" w:color="auto"/>
              <w:right w:val="single" w:sz="4" w:space="0" w:color="auto"/>
            </w:tcBorders>
          </w:tcPr>
          <w:p w14:paraId="2DFCACD1" w14:textId="77777777" w:rsidR="00CA268C" w:rsidRPr="00A95C2D" w:rsidRDefault="00CA268C" w:rsidP="004D75CD">
            <w:pPr>
              <w:spacing w:after="100"/>
              <w:rPr>
                <w:rFonts w:ascii="Roboto" w:hAnsi="Roboto" w:cs="Arial"/>
                <w:szCs w:val="20"/>
              </w:rPr>
            </w:pPr>
            <w:r w:rsidRPr="00A95C2D">
              <w:rPr>
                <w:rFonts w:ascii="Roboto" w:hAnsi="Roboto" w:cs="Arial"/>
                <w:szCs w:val="20"/>
              </w:rPr>
              <w:t xml:space="preserve">Add name </w:t>
            </w:r>
          </w:p>
        </w:tc>
        <w:tc>
          <w:tcPr>
            <w:tcW w:w="6239" w:type="dxa"/>
            <w:tcBorders>
              <w:top w:val="single" w:sz="4" w:space="0" w:color="auto"/>
              <w:left w:val="single" w:sz="4" w:space="0" w:color="auto"/>
              <w:bottom w:val="single" w:sz="4" w:space="0" w:color="auto"/>
              <w:right w:val="single" w:sz="4" w:space="0" w:color="auto"/>
            </w:tcBorders>
            <w:vAlign w:val="center"/>
          </w:tcPr>
          <w:p w14:paraId="517E87B2" w14:textId="77777777" w:rsidR="00CA268C" w:rsidRPr="00A95C2D" w:rsidRDefault="00CA268C" w:rsidP="004D75CD">
            <w:pPr>
              <w:spacing w:after="100"/>
              <w:rPr>
                <w:rFonts w:ascii="Roboto" w:hAnsi="Roboto" w:cs="Arial"/>
                <w:szCs w:val="20"/>
              </w:rPr>
            </w:pPr>
            <w:r w:rsidRPr="00A95C2D">
              <w:rPr>
                <w:rFonts w:ascii="Roboto" w:hAnsi="Roboto" w:cs="Arial"/>
                <w:i/>
                <w:iCs/>
                <w:szCs w:val="20"/>
              </w:rPr>
              <w:t>Please provide a direct URL link to the guidelines</w:t>
            </w:r>
          </w:p>
        </w:tc>
      </w:tr>
      <w:tr w:rsidR="00CA268C" w:rsidRPr="00A95C2D" w14:paraId="43D5EFBB" w14:textId="77777777" w:rsidTr="004D75CD">
        <w:trPr>
          <w:trHeight w:val="145"/>
        </w:trPr>
        <w:tc>
          <w:tcPr>
            <w:tcW w:w="3684" w:type="dxa"/>
            <w:tcBorders>
              <w:top w:val="single" w:sz="4" w:space="0" w:color="auto"/>
              <w:left w:val="single" w:sz="4" w:space="0" w:color="auto"/>
              <w:bottom w:val="single" w:sz="4" w:space="0" w:color="auto"/>
              <w:right w:val="single" w:sz="4" w:space="0" w:color="auto"/>
            </w:tcBorders>
          </w:tcPr>
          <w:p w14:paraId="75A4F08F" w14:textId="77777777" w:rsidR="00CA268C" w:rsidRPr="00A95C2D" w:rsidRDefault="00CA268C" w:rsidP="004D75CD">
            <w:pPr>
              <w:spacing w:after="100"/>
              <w:rPr>
                <w:rFonts w:ascii="Roboto" w:hAnsi="Roboto" w:cs="Arial"/>
                <w:szCs w:val="20"/>
              </w:rPr>
            </w:pPr>
            <w:r w:rsidRPr="00A95C2D">
              <w:rPr>
                <w:rFonts w:ascii="Roboto" w:hAnsi="Roboto" w:cs="Arial"/>
                <w:szCs w:val="20"/>
              </w:rPr>
              <w:t>Add name</w:t>
            </w:r>
          </w:p>
        </w:tc>
        <w:tc>
          <w:tcPr>
            <w:tcW w:w="6239" w:type="dxa"/>
            <w:tcBorders>
              <w:top w:val="single" w:sz="4" w:space="0" w:color="auto"/>
              <w:left w:val="single" w:sz="4" w:space="0" w:color="auto"/>
              <w:bottom w:val="single" w:sz="4" w:space="0" w:color="auto"/>
              <w:right w:val="single" w:sz="4" w:space="0" w:color="auto"/>
            </w:tcBorders>
            <w:vAlign w:val="center"/>
          </w:tcPr>
          <w:p w14:paraId="53AD8BB8" w14:textId="77777777" w:rsidR="00CA268C" w:rsidRPr="00A95C2D" w:rsidRDefault="00CA268C" w:rsidP="004D75CD">
            <w:pPr>
              <w:spacing w:after="100"/>
              <w:rPr>
                <w:rFonts w:ascii="Roboto" w:hAnsi="Roboto" w:cs="Arial"/>
                <w:szCs w:val="20"/>
              </w:rPr>
            </w:pPr>
            <w:r w:rsidRPr="00A95C2D">
              <w:rPr>
                <w:rFonts w:ascii="Roboto" w:hAnsi="Roboto" w:cs="Arial"/>
                <w:i/>
                <w:iCs/>
                <w:szCs w:val="20"/>
              </w:rPr>
              <w:t>Please provide a direct URL link to the guidelines</w:t>
            </w:r>
          </w:p>
        </w:tc>
      </w:tr>
      <w:tr w:rsidR="00CA268C" w:rsidRPr="00A95C2D" w14:paraId="70D178F7" w14:textId="77777777" w:rsidTr="004D75CD">
        <w:trPr>
          <w:trHeight w:val="145"/>
        </w:trPr>
        <w:tc>
          <w:tcPr>
            <w:tcW w:w="3684" w:type="dxa"/>
            <w:tcBorders>
              <w:top w:val="single" w:sz="4" w:space="0" w:color="auto"/>
              <w:left w:val="single" w:sz="4" w:space="0" w:color="auto"/>
              <w:bottom w:val="single" w:sz="4" w:space="0" w:color="auto"/>
              <w:right w:val="single" w:sz="4" w:space="0" w:color="auto"/>
            </w:tcBorders>
          </w:tcPr>
          <w:p w14:paraId="015AA344" w14:textId="77777777" w:rsidR="00CA268C" w:rsidRPr="00A95C2D" w:rsidRDefault="00CA268C" w:rsidP="004D75CD">
            <w:pPr>
              <w:spacing w:after="100"/>
              <w:rPr>
                <w:rFonts w:ascii="Roboto" w:hAnsi="Roboto" w:cs="Arial"/>
                <w:szCs w:val="20"/>
              </w:rPr>
            </w:pPr>
            <w:r w:rsidRPr="00A95C2D">
              <w:rPr>
                <w:rFonts w:ascii="Roboto" w:hAnsi="Roboto" w:cs="Arial"/>
                <w:szCs w:val="20"/>
              </w:rPr>
              <w:t xml:space="preserve">Add rows as required </w:t>
            </w:r>
          </w:p>
        </w:tc>
        <w:tc>
          <w:tcPr>
            <w:tcW w:w="6239" w:type="dxa"/>
            <w:tcBorders>
              <w:top w:val="single" w:sz="4" w:space="0" w:color="auto"/>
              <w:left w:val="single" w:sz="4" w:space="0" w:color="auto"/>
              <w:bottom w:val="single" w:sz="4" w:space="0" w:color="auto"/>
              <w:right w:val="single" w:sz="4" w:space="0" w:color="auto"/>
            </w:tcBorders>
          </w:tcPr>
          <w:p w14:paraId="0D362260" w14:textId="77777777" w:rsidR="00CA268C" w:rsidRPr="00A95C2D" w:rsidRDefault="00CA268C" w:rsidP="004D75CD">
            <w:pPr>
              <w:spacing w:after="100"/>
              <w:rPr>
                <w:rFonts w:ascii="Roboto" w:hAnsi="Roboto" w:cs="Arial"/>
                <w:szCs w:val="20"/>
              </w:rPr>
            </w:pPr>
            <w:r w:rsidRPr="00A95C2D">
              <w:rPr>
                <w:rFonts w:ascii="Roboto" w:hAnsi="Roboto" w:cs="Arial"/>
                <w:szCs w:val="20"/>
              </w:rPr>
              <w:t xml:space="preserve">Add rows as required </w:t>
            </w:r>
          </w:p>
        </w:tc>
      </w:tr>
    </w:tbl>
    <w:p w14:paraId="7DC70026" w14:textId="77777777" w:rsidR="009353EE" w:rsidRDefault="009353EE" w:rsidP="00A927D2">
      <w:pPr>
        <w:pStyle w:val="pCODRBody1"/>
        <w:spacing w:after="0"/>
        <w:ind w:left="142"/>
        <w:rPr>
          <w:rFonts w:ascii="Roboto" w:hAnsi="Roboto" w:cs="Arial"/>
          <w:sz w:val="16"/>
          <w:szCs w:val="20"/>
        </w:rPr>
      </w:pPr>
    </w:p>
    <w:p w14:paraId="69F3E5DF" w14:textId="77777777" w:rsidR="000D40B7" w:rsidRDefault="000D40B7" w:rsidP="00A927D2">
      <w:pPr>
        <w:pStyle w:val="pCODRBody1"/>
        <w:spacing w:after="0"/>
        <w:ind w:left="142"/>
        <w:rPr>
          <w:rFonts w:ascii="Roboto" w:hAnsi="Roboto" w:cs="Arial"/>
          <w:sz w:val="16"/>
          <w:szCs w:val="20"/>
        </w:rPr>
      </w:pPr>
    </w:p>
    <w:p w14:paraId="44ADB034" w14:textId="57EDDB1F" w:rsidR="000D40B7" w:rsidRPr="000D40B7" w:rsidRDefault="002C563A" w:rsidP="000D40B7">
      <w:pPr>
        <w:pStyle w:val="ListParagraph"/>
        <w:numPr>
          <w:ilvl w:val="0"/>
          <w:numId w:val="16"/>
        </w:numPr>
        <w:spacing w:after="0"/>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 xml:space="preserve">Screening Eligibility for Time-Limited Recommendations based on Regulatory Status, Conduct of a Phase III Trial, and Reassessment Commitment </w:t>
      </w:r>
    </w:p>
    <w:tbl>
      <w:tblPr>
        <w:tblW w:w="10076" w:type="dxa"/>
        <w:tblInd w:w="-10" w:type="dxa"/>
        <w:tblCellMar>
          <w:left w:w="0" w:type="dxa"/>
          <w:right w:w="0" w:type="dxa"/>
        </w:tblCellMar>
        <w:tblLook w:val="04A0" w:firstRow="1" w:lastRow="0" w:firstColumn="1" w:lastColumn="0" w:noHBand="0" w:noVBand="1"/>
      </w:tblPr>
      <w:tblGrid>
        <w:gridCol w:w="8080"/>
        <w:gridCol w:w="987"/>
        <w:gridCol w:w="987"/>
        <w:gridCol w:w="22"/>
      </w:tblGrid>
      <w:tr w:rsidR="002C563A" w:rsidRPr="00AD55CC" w14:paraId="6802B6E2" w14:textId="77777777" w:rsidTr="00BD30EB">
        <w:trPr>
          <w:gridAfter w:val="1"/>
          <w:wAfter w:w="22" w:type="dxa"/>
          <w:trHeight w:val="20"/>
        </w:trPr>
        <w:tc>
          <w:tcPr>
            <w:tcW w:w="8080"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2C85AE74" w14:textId="77777777" w:rsidR="002C563A" w:rsidRPr="00BD30EB" w:rsidRDefault="002C563A" w:rsidP="002C563A">
            <w:pPr>
              <w:spacing w:after="0"/>
              <w:rPr>
                <w:rFonts w:ascii="Roboto" w:hAnsi="Roboto"/>
                <w:b/>
                <w:color w:val="FFFFFF" w:themeColor="background1"/>
                <w:szCs w:val="20"/>
              </w:rPr>
            </w:pPr>
            <w:r w:rsidRPr="00BD30EB">
              <w:rPr>
                <w:rFonts w:ascii="Roboto" w:hAnsi="Roboto"/>
                <w:b/>
                <w:color w:val="FFFFFF" w:themeColor="background1"/>
                <w:szCs w:val="20"/>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1F826252" w14:textId="77777777" w:rsidR="002C563A" w:rsidRPr="00BD30EB" w:rsidRDefault="002C563A" w:rsidP="002C563A">
            <w:pPr>
              <w:spacing w:after="0"/>
              <w:ind w:left="138"/>
              <w:jc w:val="center"/>
              <w:rPr>
                <w:rFonts w:ascii="Roboto" w:hAnsi="Roboto"/>
                <w:b/>
                <w:color w:val="FFFFFF" w:themeColor="background1"/>
                <w:szCs w:val="20"/>
              </w:rPr>
            </w:pPr>
            <w:r w:rsidRPr="00BD30EB">
              <w:rPr>
                <w:rFonts w:ascii="Roboto" w:hAnsi="Roboto"/>
                <w:b/>
                <w:color w:val="FFFFFF" w:themeColor="background1"/>
                <w:szCs w:val="20"/>
              </w:rPr>
              <w:t>Response</w:t>
            </w:r>
          </w:p>
        </w:tc>
      </w:tr>
      <w:tr w:rsidR="002C563A" w:rsidRPr="00AD55CC" w14:paraId="6159131F" w14:textId="77777777" w:rsidTr="00BD30EB">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2EE6CD" w14:textId="77777777" w:rsidR="002C563A" w:rsidRPr="00BD30EB" w:rsidRDefault="002C563A" w:rsidP="002C563A">
            <w:pPr>
              <w:spacing w:after="0"/>
              <w:rPr>
                <w:rFonts w:ascii="Roboto" w:hAnsi="Roboto"/>
                <w:szCs w:val="20"/>
              </w:rPr>
            </w:pPr>
            <w:r w:rsidRPr="00BD30EB">
              <w:rPr>
                <w:rFonts w:ascii="Roboto" w:hAnsi="Roboto"/>
                <w:b/>
                <w:szCs w:val="20"/>
              </w:rPr>
              <w:t>Regulatory status</w:t>
            </w:r>
          </w:p>
        </w:tc>
      </w:tr>
      <w:tr w:rsidR="002C563A" w:rsidRPr="00AD55CC" w14:paraId="1983CF12" w14:textId="77777777" w:rsidTr="00BD30EB">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13F857F" w14:textId="77777777" w:rsidR="002C563A" w:rsidRPr="00BD30EB" w:rsidRDefault="002C563A" w:rsidP="002C563A">
            <w:pPr>
              <w:spacing w:after="0"/>
              <w:ind w:right="-93"/>
              <w:rPr>
                <w:rFonts w:ascii="Roboto" w:hAnsi="Roboto"/>
                <w:szCs w:val="20"/>
              </w:rPr>
            </w:pPr>
            <w:r w:rsidRPr="00BD30EB">
              <w:rPr>
                <w:rStyle w:val="normaltextrun"/>
                <w:rFonts w:ascii="Roboto" w:hAnsi="Roboto"/>
                <w:szCs w:val="20"/>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6CF12EED" w14:textId="77777777" w:rsidR="002C563A" w:rsidRPr="00BD30EB" w:rsidRDefault="00000000" w:rsidP="002C563A">
            <w:pPr>
              <w:spacing w:after="0"/>
              <w:ind w:left="-13" w:right="37"/>
              <w:jc w:val="center"/>
              <w:rPr>
                <w:rFonts w:ascii="Roboto" w:hAnsi="Roboto" w:cs="Arial"/>
                <w:szCs w:val="20"/>
              </w:rPr>
            </w:pPr>
            <w:sdt>
              <w:sdtPr>
                <w:rPr>
                  <w:rFonts w:ascii="Roboto" w:hAnsi="Roboto" w:cs="Arial"/>
                  <w:szCs w:val="20"/>
                </w:rPr>
                <w:id w:val="-1963724959"/>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7BA23979" w14:textId="77777777" w:rsidR="002C563A" w:rsidRPr="00BD30EB" w:rsidRDefault="002C563A" w:rsidP="002C563A">
            <w:pPr>
              <w:spacing w:after="0"/>
              <w:ind w:right="37"/>
              <w:jc w:val="center"/>
              <w:rPr>
                <w:rStyle w:val="normaltextrun"/>
                <w:rFonts w:ascii="Roboto" w:hAnsi="Roboto"/>
                <w:szCs w:val="20"/>
              </w:rPr>
            </w:pPr>
            <w:r w:rsidRPr="00BD30EB">
              <w:rPr>
                <w:rFonts w:ascii="Roboto" w:hAnsi="Roboto" w:cs="Arial"/>
                <w:szCs w:val="20"/>
              </w:rPr>
              <w:t>Yes</w:t>
            </w:r>
          </w:p>
        </w:tc>
      </w:tr>
      <w:tr w:rsidR="002C563A" w:rsidRPr="00AD55CC" w14:paraId="099FAA45" w14:textId="77777777" w:rsidTr="00BD30EB">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0AB9F9B" w14:textId="77777777" w:rsidR="002C563A" w:rsidRPr="00BD30EB" w:rsidRDefault="002C563A" w:rsidP="002C563A">
            <w:pPr>
              <w:spacing w:after="0"/>
              <w:ind w:right="-93"/>
              <w:rPr>
                <w:rStyle w:val="normaltextrun"/>
                <w:rFonts w:ascii="Roboto" w:hAnsi="Roboto"/>
                <w:szCs w:val="20"/>
              </w:rPr>
            </w:pPr>
          </w:p>
        </w:tc>
        <w:tc>
          <w:tcPr>
            <w:tcW w:w="987" w:type="dxa"/>
            <w:tcBorders>
              <w:top w:val="single" w:sz="4" w:space="0" w:color="auto"/>
              <w:left w:val="single" w:sz="4" w:space="0" w:color="auto"/>
              <w:bottom w:val="single" w:sz="4" w:space="0" w:color="auto"/>
              <w:right w:val="single" w:sz="4" w:space="0" w:color="auto"/>
            </w:tcBorders>
          </w:tcPr>
          <w:p w14:paraId="0316F4C0" w14:textId="77777777" w:rsidR="002C563A" w:rsidRPr="00BD30EB" w:rsidRDefault="00000000" w:rsidP="002C563A">
            <w:pPr>
              <w:spacing w:after="0"/>
              <w:ind w:left="-13" w:right="37"/>
              <w:jc w:val="center"/>
              <w:rPr>
                <w:rFonts w:ascii="Roboto" w:hAnsi="Roboto" w:cs="Arial"/>
                <w:szCs w:val="20"/>
              </w:rPr>
            </w:pPr>
            <w:sdt>
              <w:sdtPr>
                <w:rPr>
                  <w:rFonts w:ascii="Roboto" w:hAnsi="Roboto" w:cs="Arial"/>
                  <w:szCs w:val="20"/>
                </w:rPr>
                <w:id w:val="-1122609980"/>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22B80B8B" w14:textId="77777777" w:rsidR="002C563A" w:rsidRPr="00BD30EB" w:rsidRDefault="002C563A" w:rsidP="002C563A">
            <w:pPr>
              <w:spacing w:after="0"/>
              <w:ind w:right="37"/>
              <w:jc w:val="center"/>
              <w:rPr>
                <w:rStyle w:val="normaltextrun"/>
                <w:rFonts w:ascii="Roboto" w:hAnsi="Roboto"/>
                <w:szCs w:val="20"/>
              </w:rPr>
            </w:pPr>
            <w:r w:rsidRPr="00BD30EB">
              <w:rPr>
                <w:rFonts w:ascii="Roboto" w:hAnsi="Roboto" w:cs="Arial"/>
                <w:szCs w:val="20"/>
              </w:rPr>
              <w:t>No</w:t>
            </w:r>
          </w:p>
        </w:tc>
      </w:tr>
      <w:tr w:rsidR="002C563A" w:rsidRPr="00AD55CC" w14:paraId="2281A62E" w14:textId="77777777" w:rsidTr="00BD30EB">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53CA38" w14:textId="77777777" w:rsidR="002C563A" w:rsidRPr="00BD30EB" w:rsidRDefault="002C563A" w:rsidP="002C563A">
            <w:pPr>
              <w:spacing w:after="0"/>
              <w:rPr>
                <w:rFonts w:ascii="Roboto" w:hAnsi="Roboto"/>
                <w:b/>
                <w:szCs w:val="20"/>
              </w:rPr>
            </w:pPr>
            <w:r w:rsidRPr="00BD30EB">
              <w:rPr>
                <w:rFonts w:ascii="Roboto" w:hAnsi="Roboto"/>
                <w:b/>
                <w:szCs w:val="20"/>
              </w:rPr>
              <w:t xml:space="preserve">Evidence generation </w:t>
            </w:r>
          </w:p>
        </w:tc>
      </w:tr>
      <w:tr w:rsidR="002C563A" w:rsidRPr="00AD55CC" w14:paraId="0B3E4B98" w14:textId="77777777" w:rsidTr="00BD30EB">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2D0F266" w14:textId="1E7F50BF" w:rsidR="002C563A" w:rsidRPr="00BD30EB" w:rsidRDefault="002C563A" w:rsidP="002C563A">
            <w:pPr>
              <w:spacing w:after="0"/>
              <w:rPr>
                <w:rFonts w:ascii="Roboto" w:hAnsi="Roboto"/>
                <w:b/>
                <w:szCs w:val="20"/>
              </w:rPr>
            </w:pPr>
            <w:r w:rsidRPr="00BD30EB">
              <w:rPr>
                <w:rStyle w:val="normaltextrun"/>
                <w:rFonts w:ascii="Roboto" w:hAnsi="Roboto"/>
                <w:szCs w:val="20"/>
              </w:rPr>
              <w:t xml:space="preserve">A phase III clinical trial is being planned and/or conducted at the time of the submission to </w:t>
            </w:r>
            <w:r w:rsidR="00D449EC" w:rsidRPr="00D449EC">
              <w:rPr>
                <w:rStyle w:val="normaltextrun"/>
                <w:rFonts w:ascii="Roboto" w:hAnsi="Roboto"/>
                <w:szCs w:val="20"/>
              </w:rPr>
              <w:t>CDA-AMC</w:t>
            </w:r>
            <w:r w:rsidRPr="00BD30EB">
              <w:rPr>
                <w:rStyle w:val="normaltextrun"/>
                <w:rFonts w:ascii="Roboto" w:hAnsi="Roboto"/>
                <w:szCs w:val="20"/>
              </w:rPr>
              <w:t>.</w:t>
            </w:r>
          </w:p>
        </w:tc>
        <w:tc>
          <w:tcPr>
            <w:tcW w:w="987" w:type="dxa"/>
            <w:tcBorders>
              <w:top w:val="single" w:sz="4" w:space="0" w:color="auto"/>
              <w:left w:val="single" w:sz="4" w:space="0" w:color="auto"/>
              <w:bottom w:val="single" w:sz="4" w:space="0" w:color="auto"/>
              <w:right w:val="single" w:sz="4" w:space="0" w:color="auto"/>
            </w:tcBorders>
          </w:tcPr>
          <w:p w14:paraId="04F01C08" w14:textId="77777777" w:rsidR="002C563A" w:rsidRPr="00BD30EB" w:rsidRDefault="00000000" w:rsidP="002C563A">
            <w:pPr>
              <w:spacing w:after="0"/>
              <w:jc w:val="center"/>
              <w:rPr>
                <w:rFonts w:ascii="Roboto" w:hAnsi="Roboto"/>
                <w:b/>
                <w:szCs w:val="20"/>
              </w:rPr>
            </w:pPr>
            <w:sdt>
              <w:sdtPr>
                <w:rPr>
                  <w:rFonts w:ascii="Roboto" w:hAnsi="Roboto" w:cs="Arial"/>
                  <w:szCs w:val="20"/>
                </w:rPr>
                <w:id w:val="817693106"/>
                <w14:checkbox>
                  <w14:checked w14:val="0"/>
                  <w14:checkedState w14:val="2612" w14:font="MS Gothic"/>
                  <w14:uncheckedState w14:val="2610" w14:font="MS Gothic"/>
                </w14:checkbox>
              </w:sdtPr>
              <w:sdtContent>
                <w:r w:rsidR="002C563A" w:rsidRPr="00BD30EB">
                  <w:rPr>
                    <w:rFonts w:ascii="Segoe UI Symbol" w:eastAsia="MS Gothic"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0A7024BE" w14:textId="77777777" w:rsidR="002C563A" w:rsidRPr="00BD30EB" w:rsidRDefault="002C563A" w:rsidP="002C563A">
            <w:pPr>
              <w:spacing w:after="0"/>
              <w:jc w:val="center"/>
              <w:rPr>
                <w:rFonts w:ascii="Roboto" w:hAnsi="Roboto"/>
                <w:b/>
                <w:szCs w:val="20"/>
              </w:rPr>
            </w:pPr>
            <w:r w:rsidRPr="00BD30EB">
              <w:rPr>
                <w:rFonts w:ascii="Roboto" w:hAnsi="Roboto" w:cs="Arial"/>
                <w:szCs w:val="20"/>
              </w:rPr>
              <w:t>Yes</w:t>
            </w:r>
          </w:p>
        </w:tc>
      </w:tr>
      <w:tr w:rsidR="002C563A" w:rsidRPr="00AD55CC" w14:paraId="7F19D9C0" w14:textId="77777777" w:rsidTr="00BD30EB">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E6AD07" w14:textId="77777777" w:rsidR="002C563A" w:rsidRPr="00BD30EB" w:rsidRDefault="002C563A" w:rsidP="002C563A">
            <w:pPr>
              <w:spacing w:after="0"/>
              <w:rPr>
                <w:rStyle w:val="normaltextrun"/>
                <w:rFonts w:ascii="Roboto" w:hAnsi="Roboto"/>
                <w:szCs w:val="20"/>
              </w:rPr>
            </w:pPr>
          </w:p>
        </w:tc>
        <w:tc>
          <w:tcPr>
            <w:tcW w:w="987" w:type="dxa"/>
            <w:tcBorders>
              <w:top w:val="single" w:sz="4" w:space="0" w:color="auto"/>
              <w:left w:val="single" w:sz="4" w:space="0" w:color="auto"/>
              <w:bottom w:val="single" w:sz="4" w:space="0" w:color="auto"/>
              <w:right w:val="single" w:sz="4" w:space="0" w:color="auto"/>
            </w:tcBorders>
          </w:tcPr>
          <w:p w14:paraId="7F88E930" w14:textId="77777777" w:rsidR="002C563A" w:rsidRPr="00BD30EB" w:rsidRDefault="00000000" w:rsidP="002C563A">
            <w:pPr>
              <w:spacing w:after="0"/>
              <w:jc w:val="center"/>
              <w:rPr>
                <w:rStyle w:val="normaltextrun"/>
                <w:rFonts w:ascii="Roboto" w:hAnsi="Roboto"/>
                <w:szCs w:val="20"/>
              </w:rPr>
            </w:pPr>
            <w:sdt>
              <w:sdtPr>
                <w:rPr>
                  <w:rFonts w:ascii="Roboto" w:hAnsi="Roboto" w:cs="Arial"/>
                  <w:szCs w:val="20"/>
                </w:rPr>
                <w:id w:val="1664357866"/>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4266DC2F" w14:textId="77777777" w:rsidR="002C563A" w:rsidRPr="00BD30EB" w:rsidRDefault="002C563A" w:rsidP="002C563A">
            <w:pPr>
              <w:spacing w:after="0"/>
              <w:jc w:val="center"/>
              <w:rPr>
                <w:rStyle w:val="normaltextrun"/>
                <w:rFonts w:ascii="Roboto" w:hAnsi="Roboto"/>
                <w:szCs w:val="20"/>
              </w:rPr>
            </w:pPr>
            <w:r w:rsidRPr="00BD30EB">
              <w:rPr>
                <w:rFonts w:ascii="Roboto" w:hAnsi="Roboto" w:cs="Arial"/>
                <w:szCs w:val="20"/>
              </w:rPr>
              <w:t>No</w:t>
            </w:r>
          </w:p>
        </w:tc>
      </w:tr>
      <w:tr w:rsidR="002C563A" w:rsidRPr="00AD55CC" w14:paraId="57D9496D" w14:textId="77777777" w:rsidTr="00BD30EB">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DC3A36C" w14:textId="73E393D8" w:rsidR="002C563A" w:rsidRPr="00BD30EB" w:rsidRDefault="002C563A" w:rsidP="002C563A">
            <w:pPr>
              <w:spacing w:after="0"/>
              <w:rPr>
                <w:rStyle w:val="normaltextrun"/>
                <w:rFonts w:ascii="Roboto" w:hAnsi="Roboto"/>
                <w:szCs w:val="20"/>
              </w:rPr>
            </w:pPr>
            <w:r w:rsidRPr="00BD30EB">
              <w:rPr>
                <w:rStyle w:val="normaltextrun"/>
                <w:rFonts w:ascii="Roboto" w:hAnsi="Roboto"/>
                <w:szCs w:val="20"/>
              </w:rPr>
              <w:t xml:space="preserve">The phase III trial is being or will be conducted in a patient population that is reflective of the indication being reviewed by </w:t>
            </w:r>
            <w:r w:rsidR="00D449EC" w:rsidRPr="00D449EC">
              <w:rPr>
                <w:rStyle w:val="normaltextrun"/>
                <w:rFonts w:ascii="Roboto" w:hAnsi="Roboto"/>
                <w:szCs w:val="20"/>
              </w:rPr>
              <w:t>CDA-AMC</w:t>
            </w:r>
          </w:p>
        </w:tc>
        <w:tc>
          <w:tcPr>
            <w:tcW w:w="987" w:type="dxa"/>
            <w:tcBorders>
              <w:top w:val="single" w:sz="4" w:space="0" w:color="auto"/>
              <w:left w:val="single" w:sz="4" w:space="0" w:color="auto"/>
              <w:bottom w:val="single" w:sz="4" w:space="0" w:color="auto"/>
              <w:right w:val="single" w:sz="4" w:space="0" w:color="auto"/>
            </w:tcBorders>
          </w:tcPr>
          <w:p w14:paraId="756125B2" w14:textId="77777777" w:rsidR="002C563A" w:rsidRPr="00BD30EB" w:rsidRDefault="00000000" w:rsidP="002C563A">
            <w:pPr>
              <w:spacing w:after="0"/>
              <w:jc w:val="center"/>
              <w:rPr>
                <w:rFonts w:ascii="Roboto" w:hAnsi="Roboto" w:cs="Arial"/>
                <w:szCs w:val="20"/>
              </w:rPr>
            </w:pPr>
            <w:sdt>
              <w:sdtPr>
                <w:rPr>
                  <w:rFonts w:ascii="Roboto" w:hAnsi="Roboto" w:cs="Arial"/>
                  <w:szCs w:val="20"/>
                </w:rPr>
                <w:id w:val="-932965593"/>
                <w14:checkbox>
                  <w14:checked w14:val="0"/>
                  <w14:checkedState w14:val="2612" w14:font="MS Gothic"/>
                  <w14:uncheckedState w14:val="2610" w14:font="MS Gothic"/>
                </w14:checkbox>
              </w:sdtPr>
              <w:sdtContent>
                <w:r w:rsidR="002C563A" w:rsidRPr="00BD30EB">
                  <w:rPr>
                    <w:rFonts w:ascii="Segoe UI Symbol" w:eastAsia="MS Gothic"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2AF01819" w14:textId="77777777" w:rsidR="002C563A" w:rsidRPr="00BD30EB" w:rsidRDefault="002C563A" w:rsidP="002C563A">
            <w:pPr>
              <w:spacing w:after="0"/>
              <w:jc w:val="center"/>
              <w:rPr>
                <w:rStyle w:val="normaltextrun"/>
                <w:rFonts w:ascii="Roboto" w:hAnsi="Roboto"/>
                <w:szCs w:val="20"/>
              </w:rPr>
            </w:pPr>
            <w:r w:rsidRPr="00BD30EB">
              <w:rPr>
                <w:rFonts w:ascii="Roboto" w:hAnsi="Roboto" w:cs="Arial"/>
                <w:szCs w:val="20"/>
              </w:rPr>
              <w:t>Yes</w:t>
            </w:r>
          </w:p>
        </w:tc>
      </w:tr>
      <w:tr w:rsidR="002C563A" w:rsidRPr="00AD55CC" w14:paraId="64FA3278" w14:textId="77777777" w:rsidTr="00BD30EB">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45E2CC57" w14:textId="77777777" w:rsidR="002C563A" w:rsidRPr="00BD30EB" w:rsidRDefault="002C563A" w:rsidP="002C563A">
            <w:pPr>
              <w:spacing w:after="0"/>
              <w:rPr>
                <w:rStyle w:val="normaltextrun"/>
                <w:rFonts w:ascii="Roboto" w:hAnsi="Roboto"/>
                <w:szCs w:val="20"/>
              </w:rPr>
            </w:pPr>
          </w:p>
        </w:tc>
        <w:tc>
          <w:tcPr>
            <w:tcW w:w="987" w:type="dxa"/>
            <w:tcBorders>
              <w:top w:val="single" w:sz="4" w:space="0" w:color="auto"/>
              <w:left w:val="single" w:sz="4" w:space="0" w:color="auto"/>
              <w:bottom w:val="single" w:sz="4" w:space="0" w:color="auto"/>
              <w:right w:val="single" w:sz="4" w:space="0" w:color="auto"/>
            </w:tcBorders>
          </w:tcPr>
          <w:p w14:paraId="28C5F51B" w14:textId="77777777" w:rsidR="002C563A" w:rsidRPr="00BD30EB" w:rsidRDefault="00000000" w:rsidP="002C563A">
            <w:pPr>
              <w:spacing w:after="0"/>
              <w:jc w:val="center"/>
              <w:rPr>
                <w:rFonts w:ascii="Roboto" w:hAnsi="Roboto" w:cs="Arial"/>
                <w:szCs w:val="20"/>
              </w:rPr>
            </w:pPr>
            <w:sdt>
              <w:sdtPr>
                <w:rPr>
                  <w:rFonts w:ascii="Roboto" w:hAnsi="Roboto" w:cs="Arial"/>
                  <w:szCs w:val="20"/>
                </w:rPr>
                <w:id w:val="414442933"/>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4D58DBEF" w14:textId="77777777" w:rsidR="002C563A" w:rsidRPr="00BD30EB" w:rsidRDefault="002C563A" w:rsidP="002C563A">
            <w:pPr>
              <w:spacing w:after="0"/>
              <w:jc w:val="center"/>
              <w:rPr>
                <w:rStyle w:val="normaltextrun"/>
                <w:rFonts w:ascii="Roboto" w:hAnsi="Roboto"/>
                <w:szCs w:val="20"/>
              </w:rPr>
            </w:pPr>
            <w:r w:rsidRPr="00BD30EB">
              <w:rPr>
                <w:rFonts w:ascii="Roboto" w:hAnsi="Roboto" w:cs="Arial"/>
                <w:szCs w:val="20"/>
              </w:rPr>
              <w:t>No</w:t>
            </w:r>
          </w:p>
        </w:tc>
      </w:tr>
      <w:tr w:rsidR="002C563A" w:rsidRPr="00AD55CC" w14:paraId="3BC2E4EF" w14:textId="77777777" w:rsidTr="00BD30EB">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D6F0CD8" w14:textId="77777777" w:rsidR="002C563A" w:rsidRPr="00BD30EB" w:rsidRDefault="002C563A" w:rsidP="002C563A">
            <w:pPr>
              <w:spacing w:after="0"/>
              <w:rPr>
                <w:rStyle w:val="normaltextrun"/>
                <w:rFonts w:ascii="Roboto" w:hAnsi="Roboto"/>
                <w:szCs w:val="20"/>
              </w:rPr>
            </w:pPr>
            <w:r w:rsidRPr="00BD30EB">
              <w:rPr>
                <w:rStyle w:val="normaltextrun"/>
                <w:rFonts w:ascii="Roboto" w:hAnsi="Roboto"/>
                <w:szCs w:val="20"/>
              </w:rPr>
              <w:t xml:space="preserve">The phase III trial will be </w:t>
            </w:r>
            <w:r w:rsidRPr="00BD30EB">
              <w:rPr>
                <w:rStyle w:val="normaltextrun"/>
                <w:rFonts w:ascii="Roboto" w:hAnsi="Roboto" w:cs="Arial"/>
                <w:szCs w:val="20"/>
              </w:rPr>
              <w:t>completed</w:t>
            </w:r>
            <w:r w:rsidRPr="00BD30EB">
              <w:rPr>
                <w:rStyle w:val="normaltextrun"/>
                <w:rFonts w:ascii="Roboto" w:hAnsi="Roboto"/>
                <w:szCs w:val="20"/>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584C9FD8" w14:textId="77777777" w:rsidR="002C563A" w:rsidRPr="00BD30EB" w:rsidRDefault="00000000" w:rsidP="002C563A">
            <w:pPr>
              <w:spacing w:after="0"/>
              <w:jc w:val="center"/>
              <w:rPr>
                <w:rFonts w:ascii="Roboto" w:hAnsi="Roboto"/>
                <w:b/>
                <w:szCs w:val="20"/>
              </w:rPr>
            </w:pPr>
            <w:sdt>
              <w:sdtPr>
                <w:rPr>
                  <w:rFonts w:ascii="Roboto" w:hAnsi="Roboto" w:cs="Arial"/>
                  <w:szCs w:val="20"/>
                </w:rPr>
                <w:id w:val="1411965090"/>
                <w14:checkbox>
                  <w14:checked w14:val="0"/>
                  <w14:checkedState w14:val="2612" w14:font="MS Gothic"/>
                  <w14:uncheckedState w14:val="2610" w14:font="MS Gothic"/>
                </w14:checkbox>
              </w:sdtPr>
              <w:sdtContent>
                <w:r w:rsidR="002C563A" w:rsidRPr="00BD30EB">
                  <w:rPr>
                    <w:rFonts w:ascii="Segoe UI Symbol" w:eastAsia="MS Gothic"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0E9D1888" w14:textId="77777777" w:rsidR="002C563A" w:rsidRPr="00BD30EB" w:rsidRDefault="002C563A" w:rsidP="002C563A">
            <w:pPr>
              <w:spacing w:after="0"/>
              <w:jc w:val="center"/>
              <w:rPr>
                <w:rFonts w:ascii="Roboto" w:hAnsi="Roboto"/>
                <w:b/>
                <w:szCs w:val="20"/>
              </w:rPr>
            </w:pPr>
            <w:r w:rsidRPr="00BD30EB">
              <w:rPr>
                <w:rStyle w:val="normaltextrun"/>
                <w:rFonts w:ascii="Roboto" w:hAnsi="Roboto"/>
                <w:szCs w:val="20"/>
              </w:rPr>
              <w:t>Yes</w:t>
            </w:r>
          </w:p>
        </w:tc>
      </w:tr>
      <w:tr w:rsidR="002C563A" w:rsidRPr="00AD55CC" w14:paraId="57BA8EA7" w14:textId="77777777" w:rsidTr="00BD30EB">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3ED58243" w14:textId="77777777" w:rsidR="002C563A" w:rsidRPr="00BD30EB" w:rsidRDefault="002C563A" w:rsidP="002C563A">
            <w:pPr>
              <w:spacing w:after="0"/>
              <w:jc w:val="center"/>
              <w:rPr>
                <w:rStyle w:val="normaltextrun"/>
                <w:rFonts w:ascii="Roboto" w:hAnsi="Roboto"/>
                <w:szCs w:val="20"/>
              </w:rPr>
            </w:pPr>
          </w:p>
        </w:tc>
        <w:tc>
          <w:tcPr>
            <w:tcW w:w="987" w:type="dxa"/>
            <w:tcBorders>
              <w:top w:val="single" w:sz="4" w:space="0" w:color="auto"/>
              <w:left w:val="single" w:sz="4" w:space="0" w:color="auto"/>
              <w:bottom w:val="single" w:sz="4" w:space="0" w:color="auto"/>
              <w:right w:val="single" w:sz="4" w:space="0" w:color="auto"/>
            </w:tcBorders>
          </w:tcPr>
          <w:p w14:paraId="1FF30B39" w14:textId="77777777" w:rsidR="002C563A" w:rsidRPr="00BD30EB" w:rsidRDefault="00000000" w:rsidP="002C563A">
            <w:pPr>
              <w:spacing w:after="0"/>
              <w:jc w:val="center"/>
              <w:rPr>
                <w:rStyle w:val="normaltextrun"/>
                <w:rFonts w:ascii="Roboto" w:hAnsi="Roboto"/>
                <w:szCs w:val="20"/>
              </w:rPr>
            </w:pPr>
            <w:sdt>
              <w:sdtPr>
                <w:rPr>
                  <w:rFonts w:ascii="Roboto" w:hAnsi="Roboto" w:cs="Arial"/>
                  <w:szCs w:val="20"/>
                </w:rPr>
                <w:id w:val="-22561543"/>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4A025D1A" w14:textId="77777777" w:rsidR="002C563A" w:rsidRPr="00BD30EB" w:rsidRDefault="002C563A" w:rsidP="002C563A">
            <w:pPr>
              <w:spacing w:after="0"/>
              <w:jc w:val="center"/>
              <w:rPr>
                <w:rStyle w:val="normaltextrun"/>
                <w:rFonts w:ascii="Roboto" w:hAnsi="Roboto"/>
                <w:szCs w:val="20"/>
              </w:rPr>
            </w:pPr>
            <w:r w:rsidRPr="00BD30EB">
              <w:rPr>
                <w:rStyle w:val="normaltextrun"/>
                <w:rFonts w:ascii="Roboto" w:hAnsi="Roboto"/>
                <w:szCs w:val="20"/>
              </w:rPr>
              <w:t>No</w:t>
            </w:r>
          </w:p>
        </w:tc>
      </w:tr>
      <w:tr w:rsidR="002C563A" w:rsidRPr="00AD55CC" w14:paraId="057A73AA" w14:textId="77777777" w:rsidTr="00BD30EB">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FF7F33" w14:textId="77777777" w:rsidR="002C563A" w:rsidRPr="00BD30EB" w:rsidRDefault="002C563A" w:rsidP="002C563A">
            <w:pPr>
              <w:spacing w:after="0"/>
              <w:jc w:val="center"/>
              <w:rPr>
                <w:rStyle w:val="normaltextrun"/>
                <w:rFonts w:ascii="Roboto" w:hAnsi="Roboto"/>
                <w:szCs w:val="20"/>
              </w:rPr>
            </w:pPr>
          </w:p>
        </w:tc>
        <w:tc>
          <w:tcPr>
            <w:tcW w:w="987" w:type="dxa"/>
            <w:tcBorders>
              <w:top w:val="single" w:sz="4" w:space="0" w:color="auto"/>
              <w:left w:val="single" w:sz="4" w:space="0" w:color="auto"/>
              <w:bottom w:val="single" w:sz="4" w:space="0" w:color="auto"/>
              <w:right w:val="single" w:sz="4" w:space="0" w:color="auto"/>
            </w:tcBorders>
          </w:tcPr>
          <w:p w14:paraId="26BF9BE6" w14:textId="77777777" w:rsidR="002C563A" w:rsidRPr="00BD30EB" w:rsidRDefault="00000000" w:rsidP="002C563A">
            <w:pPr>
              <w:spacing w:after="0"/>
              <w:jc w:val="center"/>
              <w:rPr>
                <w:rStyle w:val="normaltextrun"/>
                <w:rFonts w:ascii="Roboto" w:hAnsi="Roboto"/>
                <w:szCs w:val="20"/>
              </w:rPr>
            </w:pPr>
            <w:sdt>
              <w:sdtPr>
                <w:rPr>
                  <w:rFonts w:ascii="Roboto" w:hAnsi="Roboto" w:cs="Arial"/>
                  <w:szCs w:val="20"/>
                </w:rPr>
                <w:id w:val="-1743704406"/>
                <w14:checkbox>
                  <w14:checked w14:val="0"/>
                  <w14:checkedState w14:val="2612" w14:font="MS Gothic"/>
                  <w14:uncheckedState w14:val="2610" w14:font="MS Gothic"/>
                </w14:checkbox>
              </w:sdtPr>
              <w:sdtContent>
                <w:r w:rsidR="002C563A" w:rsidRPr="00BD30EB">
                  <w:rPr>
                    <w:rFonts w:ascii="Segoe UI Symbol" w:eastAsia="MS Gothic"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tcPr>
          <w:p w14:paraId="1FCC8E43" w14:textId="77777777" w:rsidR="002C563A" w:rsidRPr="00BD30EB" w:rsidRDefault="002C563A" w:rsidP="002C563A">
            <w:pPr>
              <w:spacing w:after="0"/>
              <w:jc w:val="center"/>
              <w:rPr>
                <w:rStyle w:val="normaltextrun"/>
                <w:rFonts w:ascii="Roboto" w:hAnsi="Roboto"/>
                <w:szCs w:val="20"/>
              </w:rPr>
            </w:pPr>
            <w:r w:rsidRPr="00BD30EB">
              <w:rPr>
                <w:rStyle w:val="normaltextrun"/>
                <w:rFonts w:ascii="Roboto" w:hAnsi="Roboto" w:cs="Arial"/>
                <w:szCs w:val="20"/>
              </w:rPr>
              <w:t>N/A</w:t>
            </w:r>
            <w:r w:rsidRPr="00BD30EB">
              <w:rPr>
                <w:rStyle w:val="normaltextrun"/>
                <w:rFonts w:ascii="Roboto" w:hAnsi="Roboto" w:cs="Arial"/>
                <w:szCs w:val="20"/>
                <w:vertAlign w:val="superscript"/>
              </w:rPr>
              <w:t>a</w:t>
            </w:r>
          </w:p>
        </w:tc>
      </w:tr>
      <w:tr w:rsidR="002C563A" w:rsidRPr="00AD55CC" w14:paraId="5E004CDB" w14:textId="77777777" w:rsidTr="00BD30EB">
        <w:trPr>
          <w:gridAfter w:val="1"/>
          <w:wAfter w:w="22" w:type="dxa"/>
          <w:trHeight w:val="424"/>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3F3A2" w14:textId="77777777" w:rsidR="002C563A" w:rsidRPr="00BD30EB" w:rsidRDefault="002C563A" w:rsidP="002C563A">
            <w:pPr>
              <w:spacing w:after="0"/>
              <w:rPr>
                <w:rStyle w:val="normaltextrun"/>
                <w:rFonts w:ascii="Roboto" w:hAnsi="Roboto"/>
                <w:szCs w:val="20"/>
              </w:rPr>
            </w:pPr>
            <w:r w:rsidRPr="00BD30EB">
              <w:rPr>
                <w:rStyle w:val="normaltextrun"/>
                <w:rFonts w:ascii="Roboto" w:hAnsi="Roboto"/>
                <w:szCs w:val="20"/>
              </w:rPr>
              <w:t xml:space="preserve">Target expert committee meeting </w:t>
            </w:r>
            <w:proofErr w:type="spellStart"/>
            <w:r w:rsidRPr="00BD30EB">
              <w:rPr>
                <w:rStyle w:val="normaltextrun"/>
                <w:rFonts w:ascii="Roboto" w:hAnsi="Roboto"/>
                <w:szCs w:val="20"/>
              </w:rPr>
              <w:t>date</w:t>
            </w:r>
            <w:r w:rsidRPr="00BD30EB">
              <w:rPr>
                <w:rStyle w:val="normaltextrun"/>
                <w:rFonts w:ascii="Roboto" w:hAnsi="Roboto"/>
                <w:szCs w:val="20"/>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23967481" w14:textId="77777777" w:rsidR="002C563A" w:rsidRPr="00BD30EB" w:rsidRDefault="002C563A" w:rsidP="002C563A">
            <w:pPr>
              <w:spacing w:after="0"/>
              <w:jc w:val="center"/>
              <w:rPr>
                <w:rFonts w:ascii="Roboto" w:hAnsi="Roboto"/>
                <w:szCs w:val="20"/>
              </w:rPr>
            </w:pPr>
            <w:r w:rsidRPr="00BD30EB">
              <w:rPr>
                <w:rStyle w:val="normaltextrun"/>
                <w:rFonts w:ascii="Roboto" w:hAnsi="Roboto"/>
                <w:szCs w:val="20"/>
              </w:rPr>
              <w:t>Month day, year</w:t>
            </w:r>
          </w:p>
        </w:tc>
      </w:tr>
      <w:tr w:rsidR="002C563A" w:rsidRPr="00AD55CC" w14:paraId="7FFC1CBA" w14:textId="77777777" w:rsidTr="00BD30EB">
        <w:trPr>
          <w:trHeight w:val="20"/>
        </w:trPr>
        <w:tc>
          <w:tcPr>
            <w:tcW w:w="10076"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23CAFB2" w14:textId="77777777" w:rsidR="002C563A" w:rsidRPr="00BD30EB" w:rsidRDefault="002C563A" w:rsidP="002C563A">
            <w:pPr>
              <w:spacing w:after="0"/>
              <w:rPr>
                <w:rFonts w:ascii="Roboto" w:hAnsi="Roboto"/>
                <w:b/>
                <w:szCs w:val="20"/>
              </w:rPr>
            </w:pPr>
            <w:r w:rsidRPr="00BD30EB">
              <w:rPr>
                <w:rFonts w:ascii="Roboto" w:hAnsi="Roboto"/>
                <w:b/>
                <w:szCs w:val="20"/>
              </w:rPr>
              <w:t>Commitment to file for reassessment (choose 1 of the following options)</w:t>
            </w:r>
          </w:p>
          <w:p w14:paraId="4C915F26" w14:textId="3D2D00A1" w:rsidR="00057420" w:rsidRPr="00BD30EB" w:rsidRDefault="00057420" w:rsidP="002C563A">
            <w:pPr>
              <w:spacing w:after="0"/>
              <w:rPr>
                <w:rFonts w:ascii="Roboto" w:hAnsi="Roboto"/>
                <w:b/>
                <w:szCs w:val="20"/>
              </w:rPr>
            </w:pPr>
            <w:r w:rsidRPr="00BD30EB">
              <w:rPr>
                <w:rFonts w:ascii="Roboto" w:hAnsi="Roboto"/>
                <w:b/>
                <w:i/>
                <w:iCs/>
                <w:szCs w:val="20"/>
              </w:rPr>
              <w:t>Note: only complete if answered ‘Yes’ to the regulatory status and evidence questions above</w:t>
            </w:r>
          </w:p>
        </w:tc>
      </w:tr>
      <w:tr w:rsidR="002C563A" w:rsidRPr="00AD55CC" w14:paraId="60CBA38E" w14:textId="77777777" w:rsidTr="00BD30EB">
        <w:trPr>
          <w:gridAfter w:val="1"/>
          <w:wAfter w:w="22" w:type="dxa"/>
          <w:trHeight w:val="20"/>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094E" w14:textId="31407D21" w:rsidR="002C563A" w:rsidRPr="00BD30EB" w:rsidRDefault="002C563A" w:rsidP="002C563A">
            <w:pPr>
              <w:spacing w:after="0"/>
              <w:rPr>
                <w:rFonts w:ascii="Roboto" w:hAnsi="Roboto"/>
                <w:szCs w:val="20"/>
              </w:rPr>
            </w:pPr>
            <w:r w:rsidRPr="00BD30EB">
              <w:rPr>
                <w:rFonts w:ascii="Roboto" w:hAnsi="Roboto"/>
                <w:szCs w:val="20"/>
              </w:rPr>
              <w:t xml:space="preserve">Sponsor is </w:t>
            </w:r>
            <w:r w:rsidRPr="00BD30EB">
              <w:rPr>
                <w:rFonts w:ascii="Roboto" w:hAnsi="Roboto"/>
                <w:b/>
                <w:bCs/>
                <w:szCs w:val="20"/>
              </w:rPr>
              <w:t>willing to commit</w:t>
            </w:r>
            <w:r w:rsidRPr="00BD30EB">
              <w:rPr>
                <w:rFonts w:ascii="Roboto" w:hAnsi="Roboto"/>
                <w:szCs w:val="20"/>
              </w:rPr>
              <w:t xml:space="preserve"> to file a reassessment application with </w:t>
            </w:r>
            <w:r w:rsidR="00D449EC" w:rsidRPr="00D449EC">
              <w:rPr>
                <w:rFonts w:ascii="Roboto" w:hAnsi="Roboto"/>
                <w:szCs w:val="20"/>
              </w:rPr>
              <w:t>CDA-AMC</w:t>
            </w:r>
            <w:r w:rsidRPr="00BD30EB">
              <w:rPr>
                <w:rFonts w:ascii="Roboto" w:hAnsi="Roboto"/>
                <w:szCs w:val="20"/>
              </w:rPr>
              <w:t xml:space="preserve">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0B5CA106" w14:textId="77777777" w:rsidR="002C563A" w:rsidRPr="00BD30EB" w:rsidRDefault="00000000" w:rsidP="002C563A">
            <w:pPr>
              <w:spacing w:after="0"/>
              <w:jc w:val="center"/>
              <w:rPr>
                <w:rFonts w:ascii="Roboto" w:hAnsi="Roboto"/>
                <w:b/>
                <w:szCs w:val="20"/>
              </w:rPr>
            </w:pPr>
            <w:sdt>
              <w:sdtPr>
                <w:rPr>
                  <w:rFonts w:ascii="Roboto" w:hAnsi="Roboto" w:cs="Arial"/>
                  <w:szCs w:val="20"/>
                </w:rPr>
                <w:id w:val="2004243567"/>
                <w14:checkbox>
                  <w14:checked w14:val="0"/>
                  <w14:checkedState w14:val="2612" w14:font="MS Gothic"/>
                  <w14:uncheckedState w14:val="2610" w14:font="MS Gothic"/>
                </w14:checkbox>
              </w:sdtPr>
              <w:sdtContent>
                <w:r w:rsidR="002C563A" w:rsidRPr="00BD30EB">
                  <w:rPr>
                    <w:rFonts w:ascii="Segoe UI Symbol"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7B9A12AE" w14:textId="77777777" w:rsidR="002C563A" w:rsidRPr="00BD30EB" w:rsidRDefault="002C563A" w:rsidP="002C563A">
            <w:pPr>
              <w:spacing w:after="0"/>
              <w:jc w:val="center"/>
              <w:rPr>
                <w:rFonts w:ascii="Roboto" w:hAnsi="Roboto"/>
                <w:b/>
                <w:szCs w:val="20"/>
              </w:rPr>
            </w:pPr>
            <w:r w:rsidRPr="00BD30EB">
              <w:rPr>
                <w:rStyle w:val="normaltextrun"/>
                <w:rFonts w:ascii="Roboto" w:hAnsi="Roboto"/>
                <w:szCs w:val="20"/>
              </w:rPr>
              <w:t>Yes</w:t>
            </w:r>
          </w:p>
        </w:tc>
      </w:tr>
      <w:tr w:rsidR="002C563A" w:rsidRPr="00AD55CC" w14:paraId="07F6C4C7" w14:textId="77777777" w:rsidTr="00BD30EB">
        <w:trPr>
          <w:gridAfter w:val="1"/>
          <w:wAfter w:w="22" w:type="dxa"/>
          <w:trHeight w:val="1152"/>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72A5" w14:textId="5E32FB86" w:rsidR="002C563A" w:rsidRPr="00BD30EB" w:rsidRDefault="002C563A" w:rsidP="002C563A">
            <w:pPr>
              <w:spacing w:after="0"/>
              <w:rPr>
                <w:rFonts w:ascii="Roboto" w:hAnsi="Roboto"/>
                <w:szCs w:val="20"/>
              </w:rPr>
            </w:pPr>
            <w:r w:rsidRPr="00BD30EB">
              <w:rPr>
                <w:rFonts w:ascii="Roboto" w:hAnsi="Roboto"/>
                <w:szCs w:val="20"/>
              </w:rPr>
              <w:t xml:space="preserve">Sponsor </w:t>
            </w:r>
            <w:r w:rsidRPr="00BD30EB">
              <w:rPr>
                <w:rFonts w:ascii="Roboto" w:hAnsi="Roboto"/>
                <w:b/>
                <w:bCs/>
                <w:szCs w:val="20"/>
              </w:rPr>
              <w:t>will not commit</w:t>
            </w:r>
            <w:r w:rsidRPr="00BD30EB">
              <w:rPr>
                <w:rFonts w:ascii="Roboto" w:hAnsi="Roboto"/>
                <w:szCs w:val="20"/>
              </w:rPr>
              <w:t xml:space="preserve"> to filing a reassessment application with </w:t>
            </w:r>
            <w:r w:rsidR="00D449EC" w:rsidRPr="00D449EC">
              <w:rPr>
                <w:rFonts w:ascii="Roboto" w:hAnsi="Roboto"/>
                <w:szCs w:val="20"/>
              </w:rPr>
              <w:t>CDA-AMC</w:t>
            </w:r>
            <w:r w:rsidRPr="00BD30EB">
              <w:rPr>
                <w:rFonts w:ascii="Roboto" w:hAnsi="Roboto"/>
                <w:szCs w:val="20"/>
              </w:rPr>
              <w:t xml:space="preserve"> in accordance with the time frames specified in the procedures for time-limited recommendations. The sponsor acknowledges that the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7F913200" w14:textId="77777777" w:rsidR="002C563A" w:rsidRPr="00BD30EB" w:rsidRDefault="00000000" w:rsidP="002C563A">
            <w:pPr>
              <w:spacing w:after="0"/>
              <w:jc w:val="center"/>
              <w:rPr>
                <w:rFonts w:ascii="Roboto" w:hAnsi="Roboto"/>
                <w:b/>
                <w:szCs w:val="20"/>
              </w:rPr>
            </w:pPr>
            <w:sdt>
              <w:sdtPr>
                <w:rPr>
                  <w:rFonts w:ascii="Roboto" w:hAnsi="Roboto" w:cs="Arial"/>
                  <w:szCs w:val="20"/>
                </w:rPr>
                <w:id w:val="1989903926"/>
                <w14:checkbox>
                  <w14:checked w14:val="0"/>
                  <w14:checkedState w14:val="2612" w14:font="MS Gothic"/>
                  <w14:uncheckedState w14:val="2610" w14:font="MS Gothic"/>
                </w14:checkbox>
              </w:sdtPr>
              <w:sdtContent>
                <w:r w:rsidR="002C563A" w:rsidRPr="00BD30EB">
                  <w:rPr>
                    <w:rFonts w:ascii="Segoe UI Symbol" w:eastAsia="MS Gothic" w:hAnsi="Segoe UI Symbol" w:cs="Segoe UI Symbol"/>
                    <w:szCs w:val="20"/>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00383931" w14:textId="77777777" w:rsidR="002C563A" w:rsidRPr="00BD30EB" w:rsidRDefault="002C563A" w:rsidP="002C563A">
            <w:pPr>
              <w:spacing w:after="0"/>
              <w:jc w:val="center"/>
              <w:rPr>
                <w:rFonts w:ascii="Roboto" w:hAnsi="Roboto"/>
                <w:b/>
                <w:szCs w:val="20"/>
              </w:rPr>
            </w:pPr>
            <w:r w:rsidRPr="00BD30EB">
              <w:rPr>
                <w:rStyle w:val="normaltextrun"/>
                <w:rFonts w:ascii="Roboto" w:hAnsi="Roboto"/>
                <w:szCs w:val="20"/>
              </w:rPr>
              <w:t>Yes</w:t>
            </w:r>
          </w:p>
        </w:tc>
      </w:tr>
    </w:tbl>
    <w:p w14:paraId="20E7ADB5" w14:textId="77777777" w:rsidR="002C563A" w:rsidRPr="00AD55CC" w:rsidRDefault="002C563A" w:rsidP="00BD30EB">
      <w:pPr>
        <w:spacing w:after="60" w:line="276" w:lineRule="auto"/>
        <w:rPr>
          <w:rStyle w:val="normaltextrun"/>
          <w:rFonts w:ascii="Roboto" w:hAnsi="Roboto"/>
          <w:sz w:val="18"/>
        </w:rPr>
      </w:pPr>
      <w:r w:rsidRPr="00AD55CC">
        <w:rPr>
          <w:rStyle w:val="normaltextrun"/>
          <w:rFonts w:ascii="Roboto" w:hAnsi="Roboto"/>
          <w:sz w:val="18"/>
        </w:rPr>
        <w:t>NA = not applicable; NOC/c = Notice of Compliance with Conditions</w:t>
      </w:r>
    </w:p>
    <w:p w14:paraId="72FFCF6F" w14:textId="5E9F5B39" w:rsidR="002C563A" w:rsidRPr="00AD55CC" w:rsidRDefault="002C563A" w:rsidP="00BD30EB">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 xml:space="preserve">relevant phase III trial planned or ongoing for the indication of interest to the </w:t>
      </w:r>
      <w:r w:rsidR="00961095" w:rsidRPr="00961095">
        <w:rPr>
          <w:rStyle w:val="normaltextrun"/>
          <w:rFonts w:ascii="Roboto" w:hAnsi="Roboto" w:cs="Arial"/>
          <w:sz w:val="18"/>
          <w:szCs w:val="18"/>
        </w:rPr>
        <w:t>CDA-AMC</w:t>
      </w:r>
      <w:r w:rsidRPr="00AD55CC">
        <w:rPr>
          <w:rStyle w:val="normaltextrun"/>
          <w:rFonts w:ascii="Roboto" w:hAnsi="Roboto" w:cs="Arial"/>
          <w:sz w:val="18"/>
          <w:szCs w:val="18"/>
        </w:rPr>
        <w:t xml:space="preserve"> submission.</w:t>
      </w:r>
    </w:p>
    <w:p w14:paraId="5AC5CC59" w14:textId="227B6F81" w:rsidR="002C563A" w:rsidRPr="00AD55CC" w:rsidRDefault="002C563A" w:rsidP="00BD30EB">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9" w:history="1">
        <w:r w:rsidRPr="00AD55CC">
          <w:rPr>
            <w:rStyle w:val="Hyperlink"/>
            <w:rFonts w:ascii="Roboto" w:hAnsi="Roboto" w:cs="Arial"/>
            <w:i/>
            <w:iCs/>
            <w:color w:val="0068B9"/>
            <w:sz w:val="18"/>
            <w:szCs w:val="18"/>
          </w:rPr>
          <w:t>Expert Committee Meeting Schedule</w:t>
        </w:r>
      </w:hyperlink>
      <w:r w:rsidRPr="00AD55CC">
        <w:rPr>
          <w:rFonts w:ascii="Roboto" w:hAnsi="Roboto" w:cs="Arial"/>
          <w:sz w:val="18"/>
          <w:szCs w:val="18"/>
        </w:rPr>
        <w:t>.</w:t>
      </w:r>
    </w:p>
    <w:p w14:paraId="713D4DAB" w14:textId="77777777" w:rsidR="002C563A" w:rsidRPr="00AD55CC" w:rsidRDefault="002C563A" w:rsidP="002C563A">
      <w:pPr>
        <w:rPr>
          <w:rFonts w:ascii="Roboto" w:hAnsi="Roboto"/>
        </w:rPr>
      </w:pPr>
    </w:p>
    <w:p w14:paraId="57D98312" w14:textId="77BE4D48" w:rsidR="002C563A" w:rsidRPr="00BD30EB" w:rsidRDefault="002C563A" w:rsidP="00BD30EB">
      <w:pPr>
        <w:pStyle w:val="ListParagraph"/>
        <w:numPr>
          <w:ilvl w:val="0"/>
          <w:numId w:val="16"/>
        </w:numPr>
        <w:spacing w:after="0" w:line="276" w:lineRule="auto"/>
        <w:ind w:left="280" w:hanging="422"/>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Screening Eligibility for Time-Limited Recommendations Based on Details of the Evidence Generation Plans</w:t>
      </w:r>
    </w:p>
    <w:p w14:paraId="4E861D62" w14:textId="77777777" w:rsidR="002C563A" w:rsidRPr="00AD55CC" w:rsidRDefault="002C563A" w:rsidP="002C563A">
      <w:pPr>
        <w:pStyle w:val="TableTitleCADTH"/>
        <w:spacing w:line="276" w:lineRule="auto"/>
        <w:ind w:left="-142"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10207" w:type="dxa"/>
        <w:tblInd w:w="-147" w:type="dxa"/>
        <w:tblCellMar>
          <w:left w:w="0" w:type="dxa"/>
          <w:right w:w="0" w:type="dxa"/>
        </w:tblCellMar>
        <w:tblLook w:val="04A0" w:firstRow="1" w:lastRow="0" w:firstColumn="1" w:lastColumn="0" w:noHBand="0" w:noVBand="1"/>
      </w:tblPr>
      <w:tblGrid>
        <w:gridCol w:w="2694"/>
        <w:gridCol w:w="7513"/>
      </w:tblGrid>
      <w:tr w:rsidR="002C563A" w:rsidRPr="000D40B7" w14:paraId="5789A446"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0A221C43" w14:textId="77777777" w:rsidR="002C563A" w:rsidRPr="000D40B7" w:rsidRDefault="002C563A" w:rsidP="002C563A">
            <w:pPr>
              <w:spacing w:after="0"/>
              <w:rPr>
                <w:rFonts w:ascii="Roboto" w:hAnsi="Roboto" w:cs="Arial"/>
                <w:b/>
                <w:bCs/>
                <w:color w:val="FFFFFF" w:themeColor="background1"/>
                <w:szCs w:val="20"/>
              </w:rPr>
            </w:pPr>
            <w:r w:rsidRPr="000D40B7">
              <w:rPr>
                <w:rFonts w:ascii="Roboto" w:hAnsi="Roboto" w:cs="Arial"/>
                <w:b/>
                <w:bCs/>
                <w:color w:val="FFFFFF" w:themeColor="background1"/>
                <w:szCs w:val="20"/>
              </w:rPr>
              <w:t>Evidence Generation Plans</w:t>
            </w:r>
          </w:p>
        </w:tc>
        <w:tc>
          <w:tcPr>
            <w:tcW w:w="7513" w:type="dxa"/>
            <w:tcBorders>
              <w:top w:val="single" w:sz="4" w:space="0" w:color="auto"/>
              <w:left w:val="single" w:sz="4" w:space="0" w:color="auto"/>
              <w:bottom w:val="single" w:sz="4" w:space="0" w:color="auto"/>
              <w:right w:val="single" w:sz="4" w:space="0" w:color="auto"/>
            </w:tcBorders>
            <w:shd w:val="clear" w:color="auto" w:fill="0068B9"/>
          </w:tcPr>
          <w:p w14:paraId="59A2D9C8" w14:textId="77777777" w:rsidR="002C563A" w:rsidRPr="000D40B7" w:rsidRDefault="002C563A" w:rsidP="002C563A">
            <w:pPr>
              <w:spacing w:after="0"/>
              <w:ind w:left="139"/>
              <w:rPr>
                <w:rFonts w:ascii="Roboto" w:hAnsi="Roboto" w:cs="Arial"/>
                <w:bCs/>
                <w:color w:val="FFFFFF" w:themeColor="background1"/>
                <w:szCs w:val="20"/>
              </w:rPr>
            </w:pPr>
            <w:r w:rsidRPr="000D40B7">
              <w:rPr>
                <w:rFonts w:ascii="Roboto" w:hAnsi="Roboto"/>
                <w:b/>
                <w:color w:val="FFFFFF" w:themeColor="background1"/>
                <w:szCs w:val="20"/>
              </w:rPr>
              <w:t>Response</w:t>
            </w:r>
          </w:p>
        </w:tc>
      </w:tr>
      <w:tr w:rsidR="002C563A" w:rsidRPr="000D40B7" w14:paraId="0A94405E"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66FEA5E" w14:textId="77777777" w:rsidR="002C563A" w:rsidRPr="000D40B7" w:rsidRDefault="002C563A" w:rsidP="002C563A">
            <w:pPr>
              <w:spacing w:after="0"/>
              <w:rPr>
                <w:rFonts w:ascii="Roboto" w:hAnsi="Roboto" w:cs="Arial"/>
                <w:szCs w:val="20"/>
              </w:rPr>
            </w:pPr>
            <w:r w:rsidRPr="000D40B7">
              <w:rPr>
                <w:rFonts w:ascii="Roboto" w:hAnsi="Roboto" w:cs="Arial"/>
                <w:szCs w:val="20"/>
              </w:rPr>
              <w:t xml:space="preserve">Summary of key evidentiary gap(s) and how it will be addressed through evidence generation </w:t>
            </w:r>
          </w:p>
        </w:tc>
        <w:tc>
          <w:tcPr>
            <w:tcW w:w="7513" w:type="dxa"/>
            <w:tcBorders>
              <w:top w:val="single" w:sz="4" w:space="0" w:color="auto"/>
              <w:left w:val="single" w:sz="4" w:space="0" w:color="auto"/>
              <w:bottom w:val="single" w:sz="4" w:space="0" w:color="auto"/>
              <w:right w:val="single" w:sz="4" w:space="0" w:color="auto"/>
            </w:tcBorders>
          </w:tcPr>
          <w:p w14:paraId="1E7F094B" w14:textId="5D436E68" w:rsidR="002C563A" w:rsidRPr="000D40B7" w:rsidRDefault="002C563A" w:rsidP="002C563A">
            <w:pPr>
              <w:spacing w:after="0"/>
              <w:ind w:left="139" w:right="178"/>
              <w:rPr>
                <w:rFonts w:ascii="Roboto" w:hAnsi="Roboto" w:cs="Arial"/>
                <w:bCs/>
                <w:szCs w:val="20"/>
              </w:rPr>
            </w:pPr>
            <w:r w:rsidRPr="000D40B7">
              <w:rPr>
                <w:rFonts w:ascii="Roboto" w:hAnsi="Roboto" w:cs="Arial"/>
                <w:bCs/>
                <w:szCs w:val="20"/>
              </w:rPr>
              <w:t xml:space="preserve">Clearly identify the gaps and/or limitations with the preliminary evidence that will be submitted to </w:t>
            </w:r>
            <w:r w:rsidR="00D449EC" w:rsidRPr="000D40B7">
              <w:rPr>
                <w:rFonts w:ascii="Roboto" w:hAnsi="Roboto" w:cs="Arial"/>
                <w:bCs/>
                <w:szCs w:val="20"/>
              </w:rPr>
              <w:t>CDA-AMC</w:t>
            </w:r>
            <w:r w:rsidRPr="000D40B7">
              <w:rPr>
                <w:rFonts w:ascii="Roboto" w:hAnsi="Roboto" w:cs="Arial"/>
                <w:bCs/>
                <w:szCs w:val="20"/>
              </w:rPr>
              <w:t xml:space="preserve"> and briefly state how the forthcoming phase III trial will address the issues. </w:t>
            </w:r>
          </w:p>
        </w:tc>
      </w:tr>
      <w:tr w:rsidR="002C563A" w:rsidRPr="000D40B7" w14:paraId="6CF20C99" w14:textId="77777777" w:rsidTr="00BD30EB">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75F983" w14:textId="77777777" w:rsidR="002C563A" w:rsidRPr="000D40B7" w:rsidRDefault="002C563A" w:rsidP="002C563A">
            <w:pPr>
              <w:spacing w:after="0"/>
              <w:rPr>
                <w:rFonts w:ascii="Roboto" w:hAnsi="Roboto" w:cs="Arial"/>
                <w:b/>
                <w:szCs w:val="20"/>
              </w:rPr>
            </w:pPr>
            <w:r w:rsidRPr="000D40B7">
              <w:rPr>
                <w:rFonts w:ascii="Roboto" w:hAnsi="Roboto" w:cs="Arial"/>
                <w:b/>
                <w:bCs/>
                <w:szCs w:val="20"/>
              </w:rPr>
              <w:t>Confirmed or Anticipated Post-Market Study Requirements</w:t>
            </w:r>
          </w:p>
        </w:tc>
      </w:tr>
      <w:tr w:rsidR="002C563A" w:rsidRPr="000D40B7" w14:paraId="13C5F3C1"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DA4D15" w14:textId="77777777" w:rsidR="002C563A" w:rsidRPr="000D40B7" w:rsidRDefault="002C563A" w:rsidP="002C563A">
            <w:pPr>
              <w:spacing w:after="0"/>
              <w:rPr>
                <w:rFonts w:ascii="Roboto" w:hAnsi="Roboto" w:cs="Arial"/>
                <w:bCs/>
                <w:szCs w:val="20"/>
              </w:rPr>
            </w:pPr>
            <w:r w:rsidRPr="000D40B7">
              <w:rPr>
                <w:rFonts w:ascii="Roboto" w:hAnsi="Roboto" w:cs="Arial"/>
                <w:bCs/>
                <w:szCs w:val="20"/>
              </w:rPr>
              <w:t>Population</w:t>
            </w:r>
          </w:p>
        </w:tc>
        <w:tc>
          <w:tcPr>
            <w:tcW w:w="7513" w:type="dxa"/>
            <w:tcBorders>
              <w:top w:val="single" w:sz="4" w:space="0" w:color="auto"/>
              <w:left w:val="single" w:sz="4" w:space="0" w:color="auto"/>
              <w:bottom w:val="single" w:sz="4" w:space="0" w:color="auto"/>
              <w:right w:val="single" w:sz="4" w:space="0" w:color="auto"/>
            </w:tcBorders>
          </w:tcPr>
          <w:p w14:paraId="7DCBF013" w14:textId="77777777" w:rsidR="002C563A" w:rsidRPr="000D40B7" w:rsidRDefault="002C563A" w:rsidP="002C563A">
            <w:pPr>
              <w:spacing w:after="0"/>
              <w:ind w:left="116"/>
              <w:rPr>
                <w:rFonts w:ascii="Roboto" w:hAnsi="Roboto" w:cs="Arial"/>
                <w:bCs/>
                <w:szCs w:val="20"/>
              </w:rPr>
            </w:pPr>
            <w:r w:rsidRPr="000D40B7">
              <w:rPr>
                <w:rFonts w:ascii="Roboto" w:hAnsi="Roboto" w:cs="Arial"/>
                <w:szCs w:val="20"/>
              </w:rPr>
              <w:t xml:space="preserve">Please state the patient populations where additional phase III evidence will be generated. </w:t>
            </w:r>
          </w:p>
        </w:tc>
      </w:tr>
      <w:tr w:rsidR="002C563A" w:rsidRPr="000D40B7" w14:paraId="66010B1E"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C24E77D" w14:textId="77777777" w:rsidR="002C563A" w:rsidRPr="000D40B7" w:rsidRDefault="002C563A" w:rsidP="002C563A">
            <w:pPr>
              <w:spacing w:after="0"/>
              <w:rPr>
                <w:rFonts w:ascii="Roboto" w:hAnsi="Roboto" w:cs="Arial"/>
                <w:bCs/>
                <w:szCs w:val="20"/>
              </w:rPr>
            </w:pPr>
            <w:r w:rsidRPr="000D40B7">
              <w:rPr>
                <w:rFonts w:ascii="Roboto" w:hAnsi="Roboto" w:cs="Arial"/>
                <w:bCs/>
                <w:szCs w:val="20"/>
              </w:rPr>
              <w:lastRenderedPageBreak/>
              <w:t>Intervention</w:t>
            </w:r>
          </w:p>
        </w:tc>
        <w:tc>
          <w:tcPr>
            <w:tcW w:w="7513" w:type="dxa"/>
            <w:tcBorders>
              <w:top w:val="single" w:sz="4" w:space="0" w:color="auto"/>
              <w:left w:val="single" w:sz="4" w:space="0" w:color="auto"/>
              <w:bottom w:val="single" w:sz="4" w:space="0" w:color="auto"/>
              <w:right w:val="single" w:sz="4" w:space="0" w:color="auto"/>
            </w:tcBorders>
          </w:tcPr>
          <w:p w14:paraId="1ED17EFA" w14:textId="77777777" w:rsidR="002C563A" w:rsidRPr="000D40B7" w:rsidRDefault="002C563A" w:rsidP="002C563A">
            <w:pPr>
              <w:spacing w:after="0"/>
              <w:ind w:left="116"/>
              <w:rPr>
                <w:rFonts w:ascii="Roboto" w:hAnsi="Roboto" w:cs="Arial"/>
                <w:bCs/>
                <w:szCs w:val="20"/>
              </w:rPr>
            </w:pPr>
            <w:r w:rsidRPr="000D40B7">
              <w:rPr>
                <w:rFonts w:ascii="Roboto" w:hAnsi="Roboto" w:cs="Arial"/>
                <w:szCs w:val="20"/>
              </w:rPr>
              <w:t xml:space="preserve">Please state the intervention(s) that will be studied in the phase 3 trial, including all relevant background therapies, dosage strength(s), frequency of administration.    </w:t>
            </w:r>
          </w:p>
        </w:tc>
      </w:tr>
      <w:tr w:rsidR="002C563A" w:rsidRPr="000D40B7" w14:paraId="4B4975AD"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11476FB" w14:textId="77777777" w:rsidR="002C563A" w:rsidRPr="000D40B7" w:rsidRDefault="002C563A" w:rsidP="002C563A">
            <w:pPr>
              <w:spacing w:after="0"/>
              <w:rPr>
                <w:rFonts w:ascii="Roboto" w:hAnsi="Roboto" w:cs="Arial"/>
                <w:bCs/>
                <w:szCs w:val="20"/>
              </w:rPr>
            </w:pPr>
            <w:r w:rsidRPr="000D40B7">
              <w:rPr>
                <w:rFonts w:ascii="Roboto" w:hAnsi="Roboto" w:cs="Arial"/>
                <w:bCs/>
                <w:szCs w:val="20"/>
              </w:rPr>
              <w:t>Comparator(s)</w:t>
            </w:r>
          </w:p>
        </w:tc>
        <w:tc>
          <w:tcPr>
            <w:tcW w:w="7513" w:type="dxa"/>
            <w:tcBorders>
              <w:top w:val="single" w:sz="4" w:space="0" w:color="auto"/>
              <w:left w:val="single" w:sz="4" w:space="0" w:color="auto"/>
              <w:bottom w:val="single" w:sz="4" w:space="0" w:color="auto"/>
              <w:right w:val="single" w:sz="4" w:space="0" w:color="auto"/>
            </w:tcBorders>
          </w:tcPr>
          <w:p w14:paraId="19256968" w14:textId="77777777" w:rsidR="002C563A" w:rsidRPr="000D40B7" w:rsidRDefault="002C563A" w:rsidP="002C563A">
            <w:pPr>
              <w:spacing w:after="0"/>
              <w:ind w:left="116"/>
              <w:rPr>
                <w:rFonts w:ascii="Roboto" w:hAnsi="Roboto" w:cs="Arial"/>
                <w:bCs/>
                <w:szCs w:val="20"/>
              </w:rPr>
            </w:pPr>
            <w:r w:rsidRPr="000D40B7">
              <w:rPr>
                <w:rFonts w:ascii="Roboto" w:hAnsi="Roboto" w:cs="Arial"/>
                <w:szCs w:val="20"/>
              </w:rPr>
              <w:t>Please identify the comparator(s) that will be used in the phase 3 trial, including dosage strength and frequency of administration.</w:t>
            </w:r>
          </w:p>
        </w:tc>
      </w:tr>
      <w:tr w:rsidR="002C563A" w:rsidRPr="000D40B7" w14:paraId="469949FD"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C343ED8" w14:textId="77777777" w:rsidR="002C563A" w:rsidRPr="000D40B7" w:rsidRDefault="002C563A" w:rsidP="002C563A">
            <w:pPr>
              <w:spacing w:after="0"/>
              <w:rPr>
                <w:rFonts w:ascii="Roboto" w:hAnsi="Roboto" w:cs="Arial"/>
                <w:bCs/>
                <w:szCs w:val="20"/>
              </w:rPr>
            </w:pPr>
            <w:r w:rsidRPr="000D40B7">
              <w:rPr>
                <w:rFonts w:ascii="Roboto" w:hAnsi="Roboto" w:cs="Arial"/>
                <w:bCs/>
                <w:szCs w:val="20"/>
              </w:rPr>
              <w:t>Outcome(s)</w:t>
            </w:r>
          </w:p>
        </w:tc>
        <w:tc>
          <w:tcPr>
            <w:tcW w:w="7513" w:type="dxa"/>
            <w:tcBorders>
              <w:top w:val="single" w:sz="4" w:space="0" w:color="auto"/>
              <w:left w:val="single" w:sz="4" w:space="0" w:color="auto"/>
              <w:bottom w:val="single" w:sz="4" w:space="0" w:color="auto"/>
              <w:right w:val="single" w:sz="4" w:space="0" w:color="auto"/>
            </w:tcBorders>
          </w:tcPr>
          <w:p w14:paraId="5B5BCBDE" w14:textId="77777777" w:rsidR="002C563A" w:rsidRPr="000D40B7" w:rsidRDefault="002C563A" w:rsidP="002C563A">
            <w:pPr>
              <w:spacing w:after="0"/>
              <w:ind w:left="116"/>
              <w:rPr>
                <w:rFonts w:ascii="Roboto" w:hAnsi="Roboto" w:cs="Arial"/>
                <w:szCs w:val="20"/>
              </w:rPr>
            </w:pPr>
            <w:r w:rsidRPr="000D40B7">
              <w:rPr>
                <w:rFonts w:ascii="Roboto" w:hAnsi="Roboto" w:cs="Arial"/>
                <w:szCs w:val="20"/>
              </w:rPr>
              <w:t>Please identify the outcomes that may be included to address the confirmed or anticipated regulatory conditions (e.g., as stated within the qualifying notice issued by Health Canada).</w:t>
            </w:r>
          </w:p>
          <w:p w14:paraId="6BA8F6F6" w14:textId="77777777" w:rsidR="002C563A" w:rsidRPr="000D40B7" w:rsidRDefault="002C563A" w:rsidP="002C563A">
            <w:pPr>
              <w:spacing w:after="0"/>
              <w:ind w:left="116"/>
              <w:rPr>
                <w:rFonts w:ascii="Roboto" w:hAnsi="Roboto" w:cs="Arial"/>
                <w:szCs w:val="20"/>
              </w:rPr>
            </w:pPr>
          </w:p>
          <w:p w14:paraId="4C172A1C" w14:textId="77777777" w:rsidR="002C563A" w:rsidRPr="000D40B7" w:rsidRDefault="002C563A" w:rsidP="002C563A">
            <w:pPr>
              <w:spacing w:after="0"/>
              <w:ind w:left="116"/>
              <w:rPr>
                <w:rFonts w:ascii="Roboto" w:hAnsi="Roboto" w:cs="Arial"/>
                <w:szCs w:val="20"/>
              </w:rPr>
            </w:pPr>
            <w:r w:rsidRPr="000D40B7">
              <w:rPr>
                <w:rFonts w:ascii="Roboto" w:hAnsi="Roboto" w:cs="Arial"/>
                <w:szCs w:val="20"/>
              </w:rPr>
              <w:t>Please include additional primary, secondary, or exploratory endpoints that are or will be investigated in the pending phase 3 trial.</w:t>
            </w:r>
          </w:p>
          <w:p w14:paraId="2FB75FFF" w14:textId="77777777" w:rsidR="002C563A" w:rsidRPr="000D40B7" w:rsidRDefault="002C563A" w:rsidP="002C563A">
            <w:pPr>
              <w:spacing w:after="0"/>
              <w:ind w:left="116"/>
              <w:rPr>
                <w:rFonts w:ascii="Roboto" w:hAnsi="Roboto" w:cs="Arial"/>
                <w:szCs w:val="20"/>
              </w:rPr>
            </w:pPr>
          </w:p>
          <w:p w14:paraId="28EA7BBA" w14:textId="78A871CD" w:rsidR="002C563A" w:rsidRPr="000D40B7" w:rsidRDefault="00D449EC" w:rsidP="002C563A">
            <w:pPr>
              <w:spacing w:after="0"/>
              <w:ind w:left="116"/>
              <w:rPr>
                <w:rFonts w:ascii="Roboto" w:hAnsi="Roboto" w:cs="Arial"/>
                <w:szCs w:val="20"/>
              </w:rPr>
            </w:pPr>
            <w:r w:rsidRPr="000D40B7">
              <w:rPr>
                <w:rFonts w:ascii="Roboto" w:hAnsi="Roboto" w:cs="Arial"/>
                <w:szCs w:val="20"/>
              </w:rPr>
              <w:t>CDA-AMC</w:t>
            </w:r>
            <w:r w:rsidR="002C563A" w:rsidRPr="000D40B7">
              <w:rPr>
                <w:rFonts w:ascii="Roboto" w:hAnsi="Roboto" w:cs="Arial"/>
                <w:szCs w:val="20"/>
              </w:rPr>
              <w:t xml:space="preserve">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2C563A" w:rsidRPr="000D40B7" w14:paraId="50421B54"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B84A54" w14:textId="77777777" w:rsidR="002C563A" w:rsidRPr="000D40B7" w:rsidRDefault="002C563A" w:rsidP="002C563A">
            <w:pPr>
              <w:spacing w:after="0"/>
              <w:rPr>
                <w:rFonts w:ascii="Roboto" w:hAnsi="Roboto" w:cs="Arial"/>
                <w:bCs/>
                <w:szCs w:val="20"/>
              </w:rPr>
            </w:pPr>
            <w:r w:rsidRPr="000D40B7">
              <w:rPr>
                <w:rFonts w:ascii="Roboto" w:hAnsi="Roboto" w:cs="Arial"/>
                <w:b/>
                <w:szCs w:val="20"/>
              </w:rPr>
              <w:t>Timing (required follow-up)</w:t>
            </w:r>
          </w:p>
        </w:tc>
        <w:tc>
          <w:tcPr>
            <w:tcW w:w="7513" w:type="dxa"/>
            <w:tcBorders>
              <w:top w:val="single" w:sz="4" w:space="0" w:color="auto"/>
              <w:left w:val="single" w:sz="4" w:space="0" w:color="auto"/>
              <w:bottom w:val="single" w:sz="4" w:space="0" w:color="auto"/>
              <w:right w:val="single" w:sz="4" w:space="0" w:color="auto"/>
            </w:tcBorders>
          </w:tcPr>
          <w:p w14:paraId="16081CB5" w14:textId="77777777" w:rsidR="002C563A" w:rsidRPr="000D40B7" w:rsidRDefault="002C563A" w:rsidP="002C563A">
            <w:pPr>
              <w:spacing w:after="0"/>
              <w:ind w:left="116"/>
              <w:rPr>
                <w:rFonts w:ascii="Roboto" w:hAnsi="Roboto" w:cs="Arial"/>
                <w:szCs w:val="20"/>
              </w:rPr>
            </w:pPr>
            <w:r w:rsidRPr="000D40B7">
              <w:rPr>
                <w:rFonts w:ascii="Roboto" w:hAnsi="Roboto" w:cs="Arial"/>
                <w:szCs w:val="20"/>
              </w:rPr>
              <w:t xml:space="preserve">Please state the required follow-up to address the conditional market authorization issued by Health Canada (please focus on the relevant phase III trial). </w:t>
            </w:r>
          </w:p>
        </w:tc>
      </w:tr>
      <w:tr w:rsidR="002C563A" w:rsidRPr="000D40B7" w14:paraId="2BB8C83A"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31F529D" w14:textId="77777777" w:rsidR="002C563A" w:rsidRPr="000D40B7" w:rsidRDefault="002C563A" w:rsidP="002C563A">
            <w:pPr>
              <w:spacing w:after="0"/>
              <w:rPr>
                <w:rFonts w:ascii="Roboto" w:hAnsi="Roboto" w:cs="Arial"/>
                <w:bCs/>
                <w:szCs w:val="20"/>
              </w:rPr>
            </w:pPr>
            <w:r w:rsidRPr="000D40B7">
              <w:rPr>
                <w:rFonts w:ascii="Roboto" w:hAnsi="Roboto" w:cs="Arial"/>
                <w:b/>
                <w:szCs w:val="20"/>
              </w:rPr>
              <w:t>Study design</w:t>
            </w:r>
          </w:p>
        </w:tc>
        <w:tc>
          <w:tcPr>
            <w:tcW w:w="7513" w:type="dxa"/>
            <w:tcBorders>
              <w:top w:val="single" w:sz="4" w:space="0" w:color="auto"/>
              <w:left w:val="single" w:sz="4" w:space="0" w:color="auto"/>
              <w:bottom w:val="single" w:sz="4" w:space="0" w:color="auto"/>
              <w:right w:val="single" w:sz="4" w:space="0" w:color="auto"/>
            </w:tcBorders>
          </w:tcPr>
          <w:p w14:paraId="33B1167F" w14:textId="77777777" w:rsidR="002C563A" w:rsidRPr="000D40B7" w:rsidRDefault="002C563A" w:rsidP="002C563A">
            <w:pPr>
              <w:spacing w:after="0"/>
              <w:ind w:left="116"/>
              <w:rPr>
                <w:rFonts w:ascii="Roboto" w:hAnsi="Roboto" w:cs="Arial"/>
                <w:szCs w:val="20"/>
              </w:rPr>
            </w:pPr>
            <w:r w:rsidRPr="000D40B7">
              <w:rPr>
                <w:rFonts w:ascii="Roboto" w:hAnsi="Roboto" w:cs="Arial"/>
                <w:szCs w:val="20"/>
              </w:rPr>
              <w:t xml:space="preserve">Please briefly state the design of the phase III trial. </w:t>
            </w:r>
          </w:p>
        </w:tc>
      </w:tr>
      <w:tr w:rsidR="002C563A" w:rsidRPr="000D40B7" w14:paraId="5D539B34"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AE6147C" w14:textId="77777777" w:rsidR="002C563A" w:rsidRPr="000D40B7" w:rsidRDefault="002C563A" w:rsidP="002C563A">
            <w:pPr>
              <w:spacing w:after="0"/>
              <w:rPr>
                <w:rFonts w:ascii="Roboto" w:hAnsi="Roboto" w:cs="Arial"/>
                <w:b/>
                <w:szCs w:val="20"/>
              </w:rPr>
            </w:pPr>
            <w:r w:rsidRPr="000D40B7">
              <w:rPr>
                <w:rFonts w:ascii="Roboto" w:hAnsi="Roboto" w:cs="Arial"/>
                <w:b/>
                <w:szCs w:val="20"/>
              </w:rPr>
              <w:t xml:space="preserve">Study protocol </w:t>
            </w:r>
          </w:p>
        </w:tc>
        <w:tc>
          <w:tcPr>
            <w:tcW w:w="7513" w:type="dxa"/>
            <w:tcBorders>
              <w:top w:val="single" w:sz="4" w:space="0" w:color="auto"/>
              <w:left w:val="single" w:sz="4" w:space="0" w:color="auto"/>
              <w:bottom w:val="single" w:sz="4" w:space="0" w:color="auto"/>
              <w:right w:val="single" w:sz="4" w:space="0" w:color="auto"/>
            </w:tcBorders>
          </w:tcPr>
          <w:p w14:paraId="17ACDAD3" w14:textId="77777777" w:rsidR="002C563A" w:rsidRPr="000D40B7" w:rsidRDefault="002C563A" w:rsidP="002C563A">
            <w:pPr>
              <w:spacing w:after="0"/>
              <w:ind w:left="116"/>
              <w:rPr>
                <w:rFonts w:ascii="Roboto" w:hAnsi="Roboto" w:cs="Arial"/>
                <w:szCs w:val="20"/>
              </w:rPr>
            </w:pPr>
            <w:r w:rsidRPr="000D40B7">
              <w:rPr>
                <w:rFonts w:ascii="Roboto" w:hAnsi="Roboto" w:cs="Arial"/>
                <w:szCs w:val="20"/>
              </w:rPr>
              <w:t>If available, please provide a link to the study protocol (or indicate that it is not currently published). If a protocol is currently unavailable, please note this within this section.</w:t>
            </w:r>
          </w:p>
        </w:tc>
      </w:tr>
      <w:tr w:rsidR="002C563A" w:rsidRPr="000D40B7" w14:paraId="530C16C5" w14:textId="77777777" w:rsidTr="00BD30EB">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B760FD3" w14:textId="77777777" w:rsidR="002C563A" w:rsidRPr="000D40B7" w:rsidRDefault="002C563A" w:rsidP="002C563A">
            <w:pPr>
              <w:spacing w:after="0"/>
              <w:rPr>
                <w:rFonts w:ascii="Roboto" w:hAnsi="Roboto" w:cs="Arial"/>
                <w:b/>
                <w:szCs w:val="20"/>
              </w:rPr>
            </w:pPr>
            <w:r w:rsidRPr="000D40B7">
              <w:rPr>
                <w:rFonts w:ascii="Roboto" w:hAnsi="Roboto" w:cs="Arial"/>
                <w:b/>
                <w:szCs w:val="20"/>
              </w:rPr>
              <w:t>Clinicaltrials.gov</w:t>
            </w:r>
          </w:p>
        </w:tc>
        <w:tc>
          <w:tcPr>
            <w:tcW w:w="7513" w:type="dxa"/>
            <w:tcBorders>
              <w:top w:val="single" w:sz="4" w:space="0" w:color="auto"/>
              <w:left w:val="single" w:sz="4" w:space="0" w:color="auto"/>
              <w:bottom w:val="single" w:sz="4" w:space="0" w:color="auto"/>
              <w:right w:val="single" w:sz="4" w:space="0" w:color="auto"/>
            </w:tcBorders>
          </w:tcPr>
          <w:p w14:paraId="2B4A0E1C" w14:textId="77777777" w:rsidR="002C563A" w:rsidRPr="000D40B7" w:rsidRDefault="002C563A" w:rsidP="002C563A">
            <w:pPr>
              <w:spacing w:after="0"/>
              <w:ind w:left="116"/>
              <w:rPr>
                <w:rFonts w:ascii="Roboto" w:hAnsi="Roboto" w:cs="Arial"/>
                <w:bCs/>
                <w:szCs w:val="20"/>
              </w:rPr>
            </w:pPr>
            <w:r w:rsidRPr="000D40B7">
              <w:rPr>
                <w:rFonts w:ascii="Roboto" w:hAnsi="Roboto" w:cs="Arial"/>
                <w:szCs w:val="20"/>
              </w:rPr>
              <w:t>Please provide the clinicaltrials.gov identification number (or indicate that it is not currently available).</w:t>
            </w:r>
          </w:p>
        </w:tc>
      </w:tr>
      <w:tr w:rsidR="002C563A" w:rsidRPr="000D40B7" w:rsidDel="005A5C5E" w14:paraId="2DBE3F3F" w14:textId="77777777" w:rsidTr="00BD30EB">
        <w:trPr>
          <w:trHeight w:val="393"/>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D2722A" w14:textId="77777777" w:rsidR="002C563A" w:rsidRPr="000D40B7" w:rsidRDefault="002C563A" w:rsidP="002C563A">
            <w:pPr>
              <w:spacing w:after="0"/>
              <w:rPr>
                <w:rFonts w:ascii="Roboto" w:hAnsi="Roboto" w:cs="Arial"/>
                <w:b/>
                <w:szCs w:val="20"/>
              </w:rPr>
            </w:pPr>
            <w:r w:rsidRPr="000D40B7">
              <w:rPr>
                <w:rFonts w:ascii="Roboto" w:hAnsi="Roboto" w:cs="Arial"/>
                <w:b/>
                <w:szCs w:val="20"/>
              </w:rPr>
              <w:t>Target dates for Phase III Study</w:t>
            </w:r>
          </w:p>
          <w:p w14:paraId="51726CA1" w14:textId="77777777" w:rsidR="002C563A" w:rsidRPr="000D40B7" w:rsidDel="005A5C5E" w:rsidRDefault="002C563A" w:rsidP="002C563A">
            <w:pPr>
              <w:pStyle w:val="Tabletext"/>
              <w:spacing w:before="0" w:after="0"/>
              <w:rPr>
                <w:rFonts w:ascii="Roboto" w:hAnsi="Roboto" w:cs="Arial"/>
                <w:bCs/>
                <w:vertAlign w:val="superscript"/>
                <w:lang w:val="en-CA"/>
              </w:rPr>
            </w:pPr>
            <w:r w:rsidRPr="000D40B7">
              <w:rPr>
                <w:rFonts w:ascii="Roboto" w:hAnsi="Roboto" w:cs="Arial"/>
                <w:b/>
                <w:i/>
                <w:iCs/>
              </w:rPr>
              <w:t xml:space="preserve">If dates are uncertain, please estimate to inform initial discussions regarding eligibility for consideration to receive a time-limited recommendation.  </w:t>
            </w:r>
          </w:p>
        </w:tc>
      </w:tr>
      <w:tr w:rsidR="002C563A" w:rsidRPr="000D40B7" w:rsidDel="005A5C5E" w14:paraId="150B335F" w14:textId="77777777" w:rsidTr="00BD30EB">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D16CB" w14:textId="77777777" w:rsidR="002C563A" w:rsidRPr="000D40B7" w:rsidRDefault="002C563A" w:rsidP="002C563A">
            <w:pPr>
              <w:spacing w:after="0"/>
              <w:rPr>
                <w:rFonts w:ascii="Roboto" w:hAnsi="Roboto" w:cs="Arial"/>
                <w:b/>
                <w:szCs w:val="20"/>
              </w:rPr>
            </w:pPr>
            <w:r w:rsidRPr="000D40B7">
              <w:rPr>
                <w:rFonts w:ascii="Roboto" w:hAnsi="Roboto" w:cs="Arial"/>
                <w:b/>
                <w:szCs w:val="20"/>
              </w:rPr>
              <w:t xml:space="preserve">Start </w:t>
            </w:r>
            <w:r w:rsidRPr="000D40B7">
              <w:rPr>
                <w:rFonts w:ascii="Roboto" w:hAnsi="Roboto" w:cs="Arial"/>
                <w:b/>
                <w:szCs w:val="20"/>
                <w:vertAlign w:val="superscript"/>
              </w:rPr>
              <w:t>a</w:t>
            </w:r>
          </w:p>
        </w:tc>
        <w:tc>
          <w:tcPr>
            <w:tcW w:w="7513" w:type="dxa"/>
            <w:tcBorders>
              <w:top w:val="single" w:sz="4" w:space="0" w:color="auto"/>
              <w:left w:val="single" w:sz="4" w:space="0" w:color="auto"/>
              <w:bottom w:val="single" w:sz="4" w:space="0" w:color="auto"/>
              <w:right w:val="single" w:sz="4" w:space="0" w:color="auto"/>
            </w:tcBorders>
          </w:tcPr>
          <w:p w14:paraId="1DB071D1" w14:textId="77777777" w:rsidR="002C563A" w:rsidRPr="000D40B7" w:rsidDel="005A5C5E" w:rsidRDefault="002C563A" w:rsidP="002C563A">
            <w:pPr>
              <w:pStyle w:val="Tabletext"/>
              <w:spacing w:before="0" w:after="0"/>
              <w:ind w:left="116"/>
              <w:rPr>
                <w:rFonts w:ascii="Roboto" w:hAnsi="Roboto" w:cs="Arial"/>
                <w:bCs/>
                <w:vertAlign w:val="superscript"/>
                <w:lang w:val="en-CA"/>
              </w:rPr>
            </w:pPr>
            <w:r w:rsidRPr="000D40B7">
              <w:rPr>
                <w:rStyle w:val="normaltextrun"/>
                <w:rFonts w:ascii="Roboto" w:hAnsi="Roboto"/>
              </w:rPr>
              <w:t>Month day, year</w:t>
            </w:r>
          </w:p>
        </w:tc>
      </w:tr>
      <w:tr w:rsidR="002C563A" w:rsidRPr="000D40B7" w:rsidDel="005A5C5E" w14:paraId="0FD3E8D5" w14:textId="77777777" w:rsidTr="00BD30EB">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922F" w14:textId="77777777" w:rsidR="002C563A" w:rsidRPr="000D40B7" w:rsidRDefault="002C563A" w:rsidP="002C563A">
            <w:pPr>
              <w:spacing w:after="0"/>
              <w:rPr>
                <w:rFonts w:ascii="Roboto" w:hAnsi="Roboto" w:cs="Arial"/>
                <w:b/>
                <w:szCs w:val="20"/>
              </w:rPr>
            </w:pPr>
            <w:r w:rsidRPr="000D40B7">
              <w:rPr>
                <w:rFonts w:ascii="Roboto" w:hAnsi="Roboto" w:cs="Arial"/>
                <w:b/>
                <w:szCs w:val="20"/>
              </w:rPr>
              <w:t xml:space="preserve">Primary completion </w:t>
            </w:r>
            <w:r w:rsidRPr="000D40B7">
              <w:rPr>
                <w:rFonts w:ascii="Roboto" w:hAnsi="Roboto" w:cs="Arial"/>
                <w:b/>
                <w:szCs w:val="20"/>
                <w:vertAlign w:val="superscript"/>
              </w:rPr>
              <w:t>b</w:t>
            </w:r>
          </w:p>
        </w:tc>
        <w:tc>
          <w:tcPr>
            <w:tcW w:w="7513" w:type="dxa"/>
            <w:tcBorders>
              <w:top w:val="single" w:sz="4" w:space="0" w:color="auto"/>
              <w:left w:val="single" w:sz="4" w:space="0" w:color="auto"/>
              <w:bottom w:val="single" w:sz="4" w:space="0" w:color="auto"/>
              <w:right w:val="single" w:sz="4" w:space="0" w:color="auto"/>
            </w:tcBorders>
          </w:tcPr>
          <w:p w14:paraId="4EFB0AA3" w14:textId="77777777" w:rsidR="002C563A" w:rsidRPr="000D40B7" w:rsidDel="005A5C5E" w:rsidRDefault="002C563A" w:rsidP="002C563A">
            <w:pPr>
              <w:pStyle w:val="Tabletext"/>
              <w:spacing w:before="0" w:after="0"/>
              <w:ind w:left="116"/>
              <w:rPr>
                <w:rFonts w:ascii="Roboto" w:hAnsi="Roboto" w:cs="Arial"/>
                <w:bCs/>
                <w:vertAlign w:val="superscript"/>
                <w:lang w:val="en-CA"/>
              </w:rPr>
            </w:pPr>
            <w:r w:rsidRPr="000D40B7">
              <w:rPr>
                <w:rStyle w:val="normaltextrun"/>
                <w:rFonts w:ascii="Roboto" w:hAnsi="Roboto"/>
              </w:rPr>
              <w:t>Month day, year</w:t>
            </w:r>
          </w:p>
        </w:tc>
      </w:tr>
      <w:tr w:rsidR="002C563A" w:rsidRPr="000D40B7" w:rsidDel="005A5C5E" w14:paraId="6808C843" w14:textId="77777777" w:rsidTr="00BD30EB">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7F025" w14:textId="77777777" w:rsidR="002C563A" w:rsidRPr="000D40B7" w:rsidRDefault="002C563A" w:rsidP="002C563A">
            <w:pPr>
              <w:spacing w:after="0"/>
              <w:rPr>
                <w:rFonts w:ascii="Roboto" w:hAnsi="Roboto" w:cs="Arial"/>
                <w:b/>
                <w:szCs w:val="20"/>
              </w:rPr>
            </w:pPr>
            <w:r w:rsidRPr="000D40B7">
              <w:rPr>
                <w:rFonts w:ascii="Roboto" w:hAnsi="Roboto" w:cs="Arial"/>
                <w:b/>
                <w:szCs w:val="20"/>
              </w:rPr>
              <w:t xml:space="preserve">Study completion </w:t>
            </w:r>
            <w:r w:rsidRPr="000D40B7">
              <w:rPr>
                <w:rFonts w:ascii="Roboto" w:hAnsi="Roboto" w:cs="Arial"/>
                <w:b/>
                <w:szCs w:val="20"/>
                <w:vertAlign w:val="superscript"/>
              </w:rPr>
              <w:t>c</w:t>
            </w:r>
          </w:p>
        </w:tc>
        <w:tc>
          <w:tcPr>
            <w:tcW w:w="7513" w:type="dxa"/>
            <w:tcBorders>
              <w:top w:val="single" w:sz="4" w:space="0" w:color="auto"/>
              <w:left w:val="single" w:sz="4" w:space="0" w:color="auto"/>
              <w:bottom w:val="single" w:sz="4" w:space="0" w:color="auto"/>
              <w:right w:val="single" w:sz="4" w:space="0" w:color="auto"/>
            </w:tcBorders>
          </w:tcPr>
          <w:p w14:paraId="12E4A132" w14:textId="77777777" w:rsidR="002C563A" w:rsidRPr="000D40B7" w:rsidDel="005A5C5E" w:rsidRDefault="002C563A" w:rsidP="002C563A">
            <w:pPr>
              <w:pStyle w:val="Tabletext"/>
              <w:spacing w:before="0" w:after="0"/>
              <w:ind w:left="116"/>
              <w:rPr>
                <w:rFonts w:ascii="Roboto" w:hAnsi="Roboto" w:cs="Arial"/>
                <w:bCs/>
                <w:vertAlign w:val="superscript"/>
                <w:lang w:val="en-CA"/>
              </w:rPr>
            </w:pPr>
            <w:r w:rsidRPr="000D40B7">
              <w:rPr>
                <w:rStyle w:val="normaltextrun"/>
                <w:rFonts w:ascii="Roboto" w:hAnsi="Roboto"/>
              </w:rPr>
              <w:t>Month day, year</w:t>
            </w:r>
          </w:p>
        </w:tc>
      </w:tr>
      <w:tr w:rsidR="002C563A" w:rsidRPr="000D40B7" w:rsidDel="005A5C5E" w14:paraId="2FE7EA27" w14:textId="77777777" w:rsidTr="00BD30EB">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7AF06" w14:textId="77777777" w:rsidR="002C563A" w:rsidRPr="000D40B7" w:rsidRDefault="002C563A" w:rsidP="002C563A">
            <w:pPr>
              <w:spacing w:after="0"/>
              <w:rPr>
                <w:rFonts w:ascii="Roboto" w:hAnsi="Roboto" w:cs="Arial"/>
                <w:b/>
                <w:szCs w:val="20"/>
              </w:rPr>
            </w:pPr>
            <w:r w:rsidRPr="000D40B7">
              <w:rPr>
                <w:rFonts w:ascii="Roboto" w:hAnsi="Roboto" w:cs="Arial"/>
                <w:b/>
                <w:szCs w:val="20"/>
              </w:rPr>
              <w:t xml:space="preserve">Clinical Study Report completion </w:t>
            </w:r>
            <w:r w:rsidRPr="000D40B7">
              <w:rPr>
                <w:rFonts w:ascii="Roboto" w:hAnsi="Roboto" w:cs="Arial"/>
                <w:b/>
                <w:szCs w:val="20"/>
                <w:vertAlign w:val="superscript"/>
              </w:rPr>
              <w:t>d</w:t>
            </w:r>
          </w:p>
        </w:tc>
        <w:tc>
          <w:tcPr>
            <w:tcW w:w="7513" w:type="dxa"/>
            <w:tcBorders>
              <w:top w:val="single" w:sz="4" w:space="0" w:color="auto"/>
              <w:left w:val="single" w:sz="4" w:space="0" w:color="auto"/>
              <w:bottom w:val="single" w:sz="4" w:space="0" w:color="auto"/>
              <w:right w:val="single" w:sz="4" w:space="0" w:color="auto"/>
            </w:tcBorders>
          </w:tcPr>
          <w:p w14:paraId="4002363F" w14:textId="77777777" w:rsidR="002C563A" w:rsidRPr="000D40B7" w:rsidDel="005A5C5E" w:rsidRDefault="002C563A" w:rsidP="002C563A">
            <w:pPr>
              <w:pStyle w:val="Tabletext"/>
              <w:spacing w:before="0" w:after="0"/>
              <w:ind w:left="116"/>
              <w:rPr>
                <w:rFonts w:ascii="Roboto" w:hAnsi="Roboto" w:cs="Arial"/>
                <w:bCs/>
                <w:vertAlign w:val="superscript"/>
                <w:lang w:val="en-CA"/>
              </w:rPr>
            </w:pPr>
            <w:r w:rsidRPr="000D40B7">
              <w:rPr>
                <w:rStyle w:val="normaltextrun"/>
                <w:rFonts w:ascii="Roboto" w:hAnsi="Roboto"/>
              </w:rPr>
              <w:t>Month day, year</w:t>
            </w:r>
          </w:p>
        </w:tc>
      </w:tr>
      <w:tr w:rsidR="002C563A" w:rsidRPr="000D40B7" w:rsidDel="005A5C5E" w14:paraId="3B7E0B16" w14:textId="77777777" w:rsidTr="00BD30EB">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E96C8" w14:textId="77777777" w:rsidR="002C563A" w:rsidRPr="000D40B7" w:rsidRDefault="002C563A" w:rsidP="002C563A">
            <w:pPr>
              <w:spacing w:after="0"/>
              <w:rPr>
                <w:rFonts w:ascii="Roboto" w:hAnsi="Roboto" w:cs="Arial"/>
                <w:b/>
                <w:szCs w:val="20"/>
              </w:rPr>
            </w:pPr>
            <w:r w:rsidRPr="000D40B7">
              <w:rPr>
                <w:rFonts w:ascii="Roboto" w:hAnsi="Roboto" w:cs="Arial"/>
                <w:b/>
                <w:szCs w:val="20"/>
              </w:rPr>
              <w:t>Filing SNDS-c with Health Canada (if known)</w:t>
            </w:r>
          </w:p>
        </w:tc>
        <w:tc>
          <w:tcPr>
            <w:tcW w:w="7513" w:type="dxa"/>
            <w:tcBorders>
              <w:top w:val="single" w:sz="4" w:space="0" w:color="auto"/>
              <w:left w:val="single" w:sz="4" w:space="0" w:color="auto"/>
              <w:bottom w:val="single" w:sz="4" w:space="0" w:color="auto"/>
              <w:right w:val="single" w:sz="4" w:space="0" w:color="auto"/>
            </w:tcBorders>
          </w:tcPr>
          <w:p w14:paraId="1DBB74D7" w14:textId="77777777" w:rsidR="002C563A" w:rsidRPr="000D40B7" w:rsidDel="005A5C5E" w:rsidRDefault="002C563A" w:rsidP="002C563A">
            <w:pPr>
              <w:pStyle w:val="Tabletext"/>
              <w:spacing w:before="0" w:after="0"/>
              <w:ind w:left="116"/>
              <w:rPr>
                <w:rFonts w:ascii="Roboto" w:hAnsi="Roboto" w:cs="Arial"/>
                <w:bCs/>
                <w:vertAlign w:val="superscript"/>
                <w:lang w:val="en-CA"/>
              </w:rPr>
            </w:pPr>
            <w:r w:rsidRPr="000D40B7">
              <w:rPr>
                <w:rStyle w:val="normaltextrun"/>
                <w:rFonts w:ascii="Roboto" w:hAnsi="Roboto" w:cs="Arial"/>
              </w:rPr>
              <w:t>Day, Month, Year (or state if unknown)</w:t>
            </w:r>
          </w:p>
        </w:tc>
      </w:tr>
    </w:tbl>
    <w:p w14:paraId="6D7C208F" w14:textId="77777777" w:rsidR="002C563A" w:rsidRPr="00AD55CC" w:rsidRDefault="002C563A" w:rsidP="002C563A">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4DF9F86C" w14:textId="77777777" w:rsidR="002C563A" w:rsidRPr="00AD55CC" w:rsidRDefault="002C563A" w:rsidP="002C563A">
      <w:pPr>
        <w:spacing w:after="60" w:line="276" w:lineRule="auto"/>
        <w:ind w:left="142" w:right="4" w:hanging="142"/>
        <w:rPr>
          <w:rStyle w:val="normaltextrun"/>
          <w:rFonts w:ascii="Roboto" w:hAnsi="Roboto"/>
          <w:sz w:val="18"/>
          <w:szCs w:val="18"/>
        </w:rPr>
      </w:pPr>
      <w:proofErr w:type="spellStart"/>
      <w:r w:rsidRPr="00AD55CC">
        <w:rPr>
          <w:rStyle w:val="normaltextrun"/>
          <w:rFonts w:ascii="Roboto" w:hAnsi="Roboto"/>
          <w:sz w:val="18"/>
          <w:szCs w:val="18"/>
          <w:vertAlign w:val="superscript"/>
        </w:rPr>
        <w:t>a</w:t>
      </w:r>
      <w:proofErr w:type="spell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09BC256C" w14:textId="77777777" w:rsidR="002C563A" w:rsidRPr="00AD55CC" w:rsidRDefault="002C563A" w:rsidP="002C563A">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11F46014" w14:textId="77777777" w:rsidR="002C563A" w:rsidRPr="00AD55CC" w:rsidRDefault="002C563A" w:rsidP="002C563A">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14B57804" w14:textId="72F59A2A" w:rsidR="002C563A" w:rsidRPr="002C563A" w:rsidRDefault="002C563A" w:rsidP="002C563A">
      <w:pPr>
        <w:spacing w:after="60" w:line="276" w:lineRule="auto"/>
        <w:ind w:left="142" w:right="4" w:hanging="142"/>
        <w:rPr>
          <w:rFonts w:ascii="Roboto" w:hAnsi="Roboto"/>
          <w:sz w:val="18"/>
          <w:szCs w:val="18"/>
        </w:rPr>
      </w:pPr>
      <w:r w:rsidRPr="00AD55CC">
        <w:rPr>
          <w:rStyle w:val="normaltextrun"/>
          <w:rFonts w:ascii="Roboto" w:hAnsi="Roboto"/>
          <w:sz w:val="18"/>
          <w:szCs w:val="18"/>
          <w:vertAlign w:val="superscript"/>
        </w:rPr>
        <w:t>d</w:t>
      </w:r>
      <w:r w:rsidRPr="00AD55CC">
        <w:rPr>
          <w:rStyle w:val="normaltextrun"/>
          <w:rFonts w:ascii="Roboto" w:hAnsi="Roboto"/>
          <w:sz w:val="18"/>
          <w:szCs w:val="18"/>
        </w:rPr>
        <w:t xml:space="preserve"> Estimate of the time required to finalize the Clinical Study Report after the study has been completed (</w:t>
      </w:r>
      <w:r w:rsidR="00961095" w:rsidRPr="00961095">
        <w:rPr>
          <w:rStyle w:val="normaltextrun"/>
          <w:rFonts w:ascii="Roboto" w:hAnsi="Roboto"/>
          <w:sz w:val="18"/>
          <w:szCs w:val="18"/>
        </w:rPr>
        <w:t>CDA-AMC</w:t>
      </w:r>
      <w:r w:rsidRPr="00AD55CC">
        <w:rPr>
          <w:rStyle w:val="normaltextrun"/>
          <w:rFonts w:ascii="Roboto" w:hAnsi="Roboto"/>
          <w:sz w:val="18"/>
          <w:szCs w:val="18"/>
        </w:rPr>
        <w:t xml:space="preserve"> appreciates this information may not be known. Please provide an estimate based on prior experience).</w:t>
      </w:r>
    </w:p>
    <w:sectPr w:rsidR="002C563A" w:rsidRPr="002C563A" w:rsidSect="004C55E6">
      <w:headerReference w:type="default" r:id="rId20"/>
      <w:footerReference w:type="default" r:id="rId21"/>
      <w:headerReference w:type="first" r:id="rId22"/>
      <w:footerReference w:type="first" r:id="rId23"/>
      <w:pgSz w:w="12240" w:h="15840"/>
      <w:pgMar w:top="1276" w:right="1041" w:bottom="851" w:left="1276" w:header="720" w:footer="453"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933" w14:textId="77777777" w:rsidR="00BE2040" w:rsidRDefault="00BE2040" w:rsidP="009933D9">
      <w:pPr>
        <w:spacing w:after="0"/>
      </w:pPr>
      <w:r>
        <w:separator/>
      </w:r>
    </w:p>
  </w:endnote>
  <w:endnote w:type="continuationSeparator" w:id="0">
    <w:p w14:paraId="6B915DAD" w14:textId="77777777" w:rsidR="00BE2040" w:rsidRDefault="00BE2040" w:rsidP="00993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40A" w14:textId="33E96782" w:rsidR="0091001D" w:rsidRPr="00A62A49" w:rsidRDefault="0091001D" w:rsidP="0091001D">
    <w:pPr>
      <w:pStyle w:val="Footer"/>
      <w:pBdr>
        <w:top w:val="single" w:sz="4" w:space="1" w:color="auto"/>
      </w:pBdr>
      <w:tabs>
        <w:tab w:val="num" w:pos="360"/>
      </w:tabs>
      <w:rPr>
        <w:rFonts w:ascii="Arial" w:hAnsi="Arial" w:cs="Arial"/>
        <w:sz w:val="16"/>
        <w:szCs w:val="16"/>
      </w:rPr>
    </w:pPr>
    <w:r w:rsidRPr="00B04DD4">
      <w:rPr>
        <w:rFonts w:ascii="Arial" w:hAnsi="Arial" w:cs="Arial"/>
        <w:sz w:val="16"/>
        <w:szCs w:val="16"/>
      </w:rPr>
      <w:t>Advance Notification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685A8AD5" w14:textId="35C2F7E2" w:rsidR="004C55E6" w:rsidRPr="0091001D" w:rsidRDefault="00F212AF" w:rsidP="00C25456">
    <w:pPr>
      <w:pStyle w:val="Footer"/>
      <w:tabs>
        <w:tab w:val="num" w:pos="360"/>
      </w:tabs>
      <w:rPr>
        <w:rFonts w:ascii="Arial" w:hAnsi="Arial" w:cs="Arial"/>
        <w:sz w:val="16"/>
        <w:szCs w:val="16"/>
      </w:rPr>
    </w:pPr>
    <w:r>
      <w:rPr>
        <w:rFonts w:ascii="Arial" w:hAnsi="Arial" w:cs="Arial"/>
        <w:sz w:val="16"/>
        <w:szCs w:val="16"/>
      </w:rPr>
      <w:t>May</w:t>
    </w:r>
    <w:r w:rsidR="00A430A2">
      <w:rPr>
        <w:rFonts w:ascii="Arial" w:hAnsi="Arial" w:cs="Arial"/>
        <w:sz w:val="16"/>
        <w:szCs w:val="16"/>
      </w:rPr>
      <w:t xml:space="preserve"> 202</w:t>
    </w:r>
    <w:r>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8FAD" w14:textId="496313E6" w:rsidR="007E5074" w:rsidRPr="00A62A49" w:rsidRDefault="007E5074" w:rsidP="007E5074">
    <w:pPr>
      <w:pStyle w:val="Footer"/>
      <w:pBdr>
        <w:top w:val="single" w:sz="4" w:space="1" w:color="auto"/>
      </w:pBdr>
      <w:tabs>
        <w:tab w:val="num" w:pos="360"/>
      </w:tabs>
      <w:rPr>
        <w:rFonts w:ascii="Arial" w:hAnsi="Arial" w:cs="Arial"/>
        <w:sz w:val="16"/>
        <w:szCs w:val="16"/>
      </w:rPr>
    </w:pPr>
    <w:r w:rsidRPr="00B04DD4">
      <w:rPr>
        <w:rFonts w:ascii="Arial" w:hAnsi="Arial" w:cs="Arial"/>
        <w:sz w:val="16"/>
        <w:szCs w:val="16"/>
      </w:rPr>
      <w:t>Advance Notification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p>
  <w:p w14:paraId="5695A552" w14:textId="060BF423" w:rsidR="00AF2EE3" w:rsidRPr="005C7332" w:rsidRDefault="00961095" w:rsidP="009914C7">
    <w:pPr>
      <w:pStyle w:val="Footer"/>
      <w:tabs>
        <w:tab w:val="num" w:pos="360"/>
      </w:tabs>
      <w:rPr>
        <w:rFonts w:ascii="Arial" w:hAnsi="Arial" w:cs="Arial"/>
        <w:sz w:val="16"/>
        <w:szCs w:val="16"/>
      </w:rPr>
    </w:pPr>
    <w:r>
      <w:rPr>
        <w:rFonts w:ascii="Arial" w:hAnsi="Arial" w:cs="Arial"/>
        <w:sz w:val="16"/>
        <w:szCs w:val="16"/>
      </w:rPr>
      <w:t>May</w:t>
    </w:r>
    <w:r w:rsidR="00614DBA">
      <w:rPr>
        <w:rFonts w:ascii="Arial" w:hAnsi="Arial" w:cs="Arial"/>
        <w:sz w:val="16"/>
        <w:szCs w:val="16"/>
      </w:rPr>
      <w:t xml:space="preserve"> </w:t>
    </w:r>
    <w:r w:rsidR="00F55CD2">
      <w:rPr>
        <w:rFonts w:ascii="Arial" w:hAnsi="Arial" w:cs="Arial"/>
        <w:sz w:val="16"/>
        <w:szCs w:val="16"/>
      </w:rPr>
      <w:t>202</w:t>
    </w:r>
    <w:r>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9E22" w14:textId="77777777" w:rsidR="00BE2040" w:rsidRDefault="00BE2040" w:rsidP="009933D9">
      <w:pPr>
        <w:spacing w:after="0"/>
      </w:pPr>
      <w:r>
        <w:separator/>
      </w:r>
    </w:p>
  </w:footnote>
  <w:footnote w:type="continuationSeparator" w:id="0">
    <w:p w14:paraId="3B643953" w14:textId="77777777" w:rsidR="00BE2040" w:rsidRDefault="00BE2040" w:rsidP="00993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D53C" w14:textId="77777777" w:rsidR="00AC3770" w:rsidRDefault="00AC3770">
    <w:pPr>
      <w:pStyle w:val="Header"/>
    </w:pPr>
  </w:p>
  <w:p w14:paraId="6FC83B55" w14:textId="77777777" w:rsidR="00AC3770" w:rsidRDefault="00AC3770">
    <w:pPr>
      <w:pStyle w:val="Header"/>
    </w:pPr>
  </w:p>
  <w:p w14:paraId="6F99123A" w14:textId="77777777" w:rsidR="00AC3770" w:rsidRDefault="00AC3770">
    <w:pPr>
      <w:pStyle w:val="Header"/>
    </w:pPr>
  </w:p>
  <w:p w14:paraId="5E5D4011" w14:textId="77777777" w:rsidR="00AC3770" w:rsidRDefault="00AC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CE30" w14:textId="70DF79D2" w:rsidR="00993671" w:rsidRDefault="00F212AF">
    <w:pPr>
      <w:pStyle w:val="Header"/>
    </w:pPr>
    <w:r>
      <w:rPr>
        <w:noProof/>
      </w:rPr>
      <w:drawing>
        <wp:anchor distT="0" distB="0" distL="114300" distR="114300" simplePos="0" relativeHeight="251659264" behindDoc="0" locked="0" layoutInCell="1" allowOverlap="1" wp14:anchorId="48516240" wp14:editId="6FC16983">
          <wp:simplePos x="0" y="0"/>
          <wp:positionH relativeFrom="column">
            <wp:posOffset>773</wp:posOffset>
          </wp:positionH>
          <wp:positionV relativeFrom="paragraph">
            <wp:posOffset>3976</wp:posOffset>
          </wp:positionV>
          <wp:extent cx="3530062" cy="429370"/>
          <wp:effectExtent l="0" t="0" r="0" b="8890"/>
          <wp:wrapNone/>
          <wp:docPr id="963727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9719"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425" cy="43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441"/>
    <w:multiLevelType w:val="multilevel"/>
    <w:tmpl w:val="A42E24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555E"/>
    <w:multiLevelType w:val="hybridMultilevel"/>
    <w:tmpl w:val="B486EA22"/>
    <w:lvl w:ilvl="0" w:tplc="04090003">
      <w:start w:val="1"/>
      <w:numFmt w:val="bullet"/>
      <w:lvlText w:val="o"/>
      <w:lvlJc w:val="left"/>
      <w:pPr>
        <w:ind w:left="1429" w:hanging="360"/>
      </w:pPr>
      <w:rPr>
        <w:rFonts w:ascii="Courier New" w:hAnsi="Courier New" w:cs="Courier New"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15:restartNumberingAfterBreak="0">
    <w:nsid w:val="10D01BED"/>
    <w:multiLevelType w:val="hybridMultilevel"/>
    <w:tmpl w:val="F684E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A317DE"/>
    <w:multiLevelType w:val="hybridMultilevel"/>
    <w:tmpl w:val="C3BE0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8A1382"/>
    <w:multiLevelType w:val="hybridMultilevel"/>
    <w:tmpl w:val="DC52EBC0"/>
    <w:lvl w:ilvl="0" w:tplc="E774E7C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D02B9D"/>
    <w:multiLevelType w:val="hybridMultilevel"/>
    <w:tmpl w:val="A386E7F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9" w15:restartNumberingAfterBreak="0">
    <w:nsid w:val="450A617B"/>
    <w:multiLevelType w:val="hybridMultilevel"/>
    <w:tmpl w:val="073276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9395102"/>
    <w:multiLevelType w:val="hybridMultilevel"/>
    <w:tmpl w:val="1BB8E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E0626E"/>
    <w:multiLevelType w:val="multilevel"/>
    <w:tmpl w:val="D4FA1D86"/>
    <w:lvl w:ilvl="0">
      <w:start w:val="1"/>
      <w:numFmt w:val="decimal"/>
      <w:pStyle w:val="pCODRHead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F668E"/>
    <w:multiLevelType w:val="hybridMultilevel"/>
    <w:tmpl w:val="90AA2B9C"/>
    <w:lvl w:ilvl="0" w:tplc="394A16FE">
      <w:start w:val="3"/>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4537746"/>
    <w:multiLevelType w:val="hybridMultilevel"/>
    <w:tmpl w:val="29CCD7E2"/>
    <w:lvl w:ilvl="0" w:tplc="10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5"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81609">
    <w:abstractNumId w:val="0"/>
  </w:num>
  <w:num w:numId="2" w16cid:durableId="1944680065">
    <w:abstractNumId w:val="12"/>
  </w:num>
  <w:num w:numId="3" w16cid:durableId="403574879">
    <w:abstractNumId w:val="13"/>
  </w:num>
  <w:num w:numId="4" w16cid:durableId="1438519834">
    <w:abstractNumId w:val="1"/>
  </w:num>
  <w:num w:numId="5" w16cid:durableId="2000889804">
    <w:abstractNumId w:val="11"/>
  </w:num>
  <w:num w:numId="6" w16cid:durableId="694499470">
    <w:abstractNumId w:val="8"/>
  </w:num>
  <w:num w:numId="7" w16cid:durableId="1357387207">
    <w:abstractNumId w:val="6"/>
  </w:num>
  <w:num w:numId="8" w16cid:durableId="1322856774">
    <w:abstractNumId w:val="9"/>
  </w:num>
  <w:num w:numId="9" w16cid:durableId="1968513166">
    <w:abstractNumId w:val="4"/>
  </w:num>
  <w:num w:numId="10" w16cid:durableId="1624531667">
    <w:abstractNumId w:val="3"/>
  </w:num>
  <w:num w:numId="11" w16cid:durableId="1664620469">
    <w:abstractNumId w:val="14"/>
  </w:num>
  <w:num w:numId="12" w16cid:durableId="1453286009">
    <w:abstractNumId w:val="15"/>
  </w:num>
  <w:num w:numId="13" w16cid:durableId="116458188">
    <w:abstractNumId w:val="7"/>
  </w:num>
  <w:num w:numId="14" w16cid:durableId="647173253">
    <w:abstractNumId w:val="2"/>
  </w:num>
  <w:num w:numId="15" w16cid:durableId="1838839081">
    <w:abstractNumId w:val="5"/>
  </w:num>
  <w:num w:numId="16" w16cid:durableId="1255895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9"/>
    <w:rsid w:val="000134F8"/>
    <w:rsid w:val="00016B31"/>
    <w:rsid w:val="00031FB1"/>
    <w:rsid w:val="00034691"/>
    <w:rsid w:val="00053DAB"/>
    <w:rsid w:val="00057420"/>
    <w:rsid w:val="00063287"/>
    <w:rsid w:val="000705DF"/>
    <w:rsid w:val="0007354B"/>
    <w:rsid w:val="00073A95"/>
    <w:rsid w:val="00083F43"/>
    <w:rsid w:val="00087622"/>
    <w:rsid w:val="00090878"/>
    <w:rsid w:val="00097925"/>
    <w:rsid w:val="00097DA8"/>
    <w:rsid w:val="000A35AE"/>
    <w:rsid w:val="000B42E8"/>
    <w:rsid w:val="000C3678"/>
    <w:rsid w:val="000C4BAE"/>
    <w:rsid w:val="000D40B7"/>
    <w:rsid w:val="000D708D"/>
    <w:rsid w:val="000E0AF9"/>
    <w:rsid w:val="000E545C"/>
    <w:rsid w:val="000E5638"/>
    <w:rsid w:val="000E596A"/>
    <w:rsid w:val="000F4DCD"/>
    <w:rsid w:val="00130BFF"/>
    <w:rsid w:val="00131910"/>
    <w:rsid w:val="00136251"/>
    <w:rsid w:val="001413D6"/>
    <w:rsid w:val="001734E7"/>
    <w:rsid w:val="001C5EF9"/>
    <w:rsid w:val="001D630F"/>
    <w:rsid w:val="001E0A54"/>
    <w:rsid w:val="001E6B17"/>
    <w:rsid w:val="001F49F9"/>
    <w:rsid w:val="001F4AE1"/>
    <w:rsid w:val="002071A6"/>
    <w:rsid w:val="0021124F"/>
    <w:rsid w:val="0021152A"/>
    <w:rsid w:val="002210DE"/>
    <w:rsid w:val="00221697"/>
    <w:rsid w:val="002247E7"/>
    <w:rsid w:val="0022524F"/>
    <w:rsid w:val="00230029"/>
    <w:rsid w:val="00260B8D"/>
    <w:rsid w:val="002719F5"/>
    <w:rsid w:val="002762A4"/>
    <w:rsid w:val="002827E7"/>
    <w:rsid w:val="002875CF"/>
    <w:rsid w:val="00292D3B"/>
    <w:rsid w:val="00297038"/>
    <w:rsid w:val="002A202E"/>
    <w:rsid w:val="002B16DB"/>
    <w:rsid w:val="002C563A"/>
    <w:rsid w:val="002D0F86"/>
    <w:rsid w:val="002F3975"/>
    <w:rsid w:val="002F549E"/>
    <w:rsid w:val="003061F4"/>
    <w:rsid w:val="00310C4F"/>
    <w:rsid w:val="003111D4"/>
    <w:rsid w:val="00322C4C"/>
    <w:rsid w:val="00326B97"/>
    <w:rsid w:val="003276CB"/>
    <w:rsid w:val="00343226"/>
    <w:rsid w:val="003734C0"/>
    <w:rsid w:val="00373C89"/>
    <w:rsid w:val="0038605C"/>
    <w:rsid w:val="00393B48"/>
    <w:rsid w:val="00393EEA"/>
    <w:rsid w:val="003977E5"/>
    <w:rsid w:val="003B7134"/>
    <w:rsid w:val="003C201C"/>
    <w:rsid w:val="003C5F41"/>
    <w:rsid w:val="003E6D88"/>
    <w:rsid w:val="003F3D74"/>
    <w:rsid w:val="003F528A"/>
    <w:rsid w:val="003F6489"/>
    <w:rsid w:val="00401785"/>
    <w:rsid w:val="0040571C"/>
    <w:rsid w:val="00407686"/>
    <w:rsid w:val="0041295A"/>
    <w:rsid w:val="004167D8"/>
    <w:rsid w:val="00423F94"/>
    <w:rsid w:val="00436A7E"/>
    <w:rsid w:val="00445A37"/>
    <w:rsid w:val="00453E9F"/>
    <w:rsid w:val="00456553"/>
    <w:rsid w:val="00464C59"/>
    <w:rsid w:val="00467E5B"/>
    <w:rsid w:val="00476C30"/>
    <w:rsid w:val="00492636"/>
    <w:rsid w:val="00494241"/>
    <w:rsid w:val="004C55E6"/>
    <w:rsid w:val="004D3B06"/>
    <w:rsid w:val="004F761C"/>
    <w:rsid w:val="004F7681"/>
    <w:rsid w:val="0050785B"/>
    <w:rsid w:val="0052321D"/>
    <w:rsid w:val="0053722B"/>
    <w:rsid w:val="00541789"/>
    <w:rsid w:val="005503C8"/>
    <w:rsid w:val="005507E3"/>
    <w:rsid w:val="00555791"/>
    <w:rsid w:val="00567274"/>
    <w:rsid w:val="00574615"/>
    <w:rsid w:val="005916B7"/>
    <w:rsid w:val="005A6402"/>
    <w:rsid w:val="005B1435"/>
    <w:rsid w:val="005C7332"/>
    <w:rsid w:val="005E3AE5"/>
    <w:rsid w:val="006027FB"/>
    <w:rsid w:val="00603143"/>
    <w:rsid w:val="00614DBA"/>
    <w:rsid w:val="00624F81"/>
    <w:rsid w:val="00625CA2"/>
    <w:rsid w:val="006A1C54"/>
    <w:rsid w:val="006B1328"/>
    <w:rsid w:val="006D115B"/>
    <w:rsid w:val="006D3C2D"/>
    <w:rsid w:val="006E20D4"/>
    <w:rsid w:val="006E223D"/>
    <w:rsid w:val="006E574F"/>
    <w:rsid w:val="006F76A8"/>
    <w:rsid w:val="00713562"/>
    <w:rsid w:val="007140C7"/>
    <w:rsid w:val="00723FC8"/>
    <w:rsid w:val="007262D8"/>
    <w:rsid w:val="00726FA4"/>
    <w:rsid w:val="0073140B"/>
    <w:rsid w:val="00731788"/>
    <w:rsid w:val="00764F9C"/>
    <w:rsid w:val="00766758"/>
    <w:rsid w:val="00766943"/>
    <w:rsid w:val="00783DE2"/>
    <w:rsid w:val="007A7CB0"/>
    <w:rsid w:val="007E5074"/>
    <w:rsid w:val="007E7B40"/>
    <w:rsid w:val="007E7EDA"/>
    <w:rsid w:val="007F182D"/>
    <w:rsid w:val="00803F31"/>
    <w:rsid w:val="00814C19"/>
    <w:rsid w:val="008207F6"/>
    <w:rsid w:val="00824D1E"/>
    <w:rsid w:val="00827642"/>
    <w:rsid w:val="00842472"/>
    <w:rsid w:val="0086229C"/>
    <w:rsid w:val="008B0620"/>
    <w:rsid w:val="008B140E"/>
    <w:rsid w:val="008D290F"/>
    <w:rsid w:val="008D2F8A"/>
    <w:rsid w:val="008E0EA0"/>
    <w:rsid w:val="008E3D52"/>
    <w:rsid w:val="008F2E79"/>
    <w:rsid w:val="008F7705"/>
    <w:rsid w:val="009002E8"/>
    <w:rsid w:val="009056A4"/>
    <w:rsid w:val="00907F6B"/>
    <w:rsid w:val="0091001D"/>
    <w:rsid w:val="00911436"/>
    <w:rsid w:val="0092576B"/>
    <w:rsid w:val="00926E89"/>
    <w:rsid w:val="00930C4B"/>
    <w:rsid w:val="009353EE"/>
    <w:rsid w:val="00941CCE"/>
    <w:rsid w:val="0095455B"/>
    <w:rsid w:val="00961095"/>
    <w:rsid w:val="00971D59"/>
    <w:rsid w:val="00982509"/>
    <w:rsid w:val="009840F3"/>
    <w:rsid w:val="009853E1"/>
    <w:rsid w:val="009861F7"/>
    <w:rsid w:val="0099082A"/>
    <w:rsid w:val="009914C7"/>
    <w:rsid w:val="009933D9"/>
    <w:rsid w:val="00993671"/>
    <w:rsid w:val="00996025"/>
    <w:rsid w:val="009B1334"/>
    <w:rsid w:val="009B5AE2"/>
    <w:rsid w:val="009B6CE7"/>
    <w:rsid w:val="009D1211"/>
    <w:rsid w:val="009D41BC"/>
    <w:rsid w:val="009E7158"/>
    <w:rsid w:val="009F3A44"/>
    <w:rsid w:val="009F509B"/>
    <w:rsid w:val="009F610E"/>
    <w:rsid w:val="00A1516D"/>
    <w:rsid w:val="00A21ADF"/>
    <w:rsid w:val="00A23C1B"/>
    <w:rsid w:val="00A35794"/>
    <w:rsid w:val="00A358B3"/>
    <w:rsid w:val="00A40507"/>
    <w:rsid w:val="00A430A2"/>
    <w:rsid w:val="00A56475"/>
    <w:rsid w:val="00A61CA9"/>
    <w:rsid w:val="00A73EF0"/>
    <w:rsid w:val="00A76B51"/>
    <w:rsid w:val="00A927D2"/>
    <w:rsid w:val="00AA1470"/>
    <w:rsid w:val="00AB6013"/>
    <w:rsid w:val="00AC3770"/>
    <w:rsid w:val="00AC3FC9"/>
    <w:rsid w:val="00AD0D11"/>
    <w:rsid w:val="00AD1A17"/>
    <w:rsid w:val="00AD3B77"/>
    <w:rsid w:val="00AD77BE"/>
    <w:rsid w:val="00AE4678"/>
    <w:rsid w:val="00AF2EE3"/>
    <w:rsid w:val="00B04DD4"/>
    <w:rsid w:val="00B059FF"/>
    <w:rsid w:val="00B069D9"/>
    <w:rsid w:val="00B15DB0"/>
    <w:rsid w:val="00B16AB4"/>
    <w:rsid w:val="00B33A17"/>
    <w:rsid w:val="00B47327"/>
    <w:rsid w:val="00B61AFE"/>
    <w:rsid w:val="00B70223"/>
    <w:rsid w:val="00B719BA"/>
    <w:rsid w:val="00B8787B"/>
    <w:rsid w:val="00B925F6"/>
    <w:rsid w:val="00B93C8F"/>
    <w:rsid w:val="00BC0310"/>
    <w:rsid w:val="00BC3122"/>
    <w:rsid w:val="00BD1410"/>
    <w:rsid w:val="00BD30EB"/>
    <w:rsid w:val="00BE2040"/>
    <w:rsid w:val="00BE6A12"/>
    <w:rsid w:val="00BE73F2"/>
    <w:rsid w:val="00BF1BEF"/>
    <w:rsid w:val="00BF1FCC"/>
    <w:rsid w:val="00BF6D80"/>
    <w:rsid w:val="00C02689"/>
    <w:rsid w:val="00C22D03"/>
    <w:rsid w:val="00C25456"/>
    <w:rsid w:val="00C33766"/>
    <w:rsid w:val="00C37CA6"/>
    <w:rsid w:val="00C73667"/>
    <w:rsid w:val="00C8439A"/>
    <w:rsid w:val="00C935E8"/>
    <w:rsid w:val="00CA268C"/>
    <w:rsid w:val="00CA505A"/>
    <w:rsid w:val="00CB37F7"/>
    <w:rsid w:val="00CB72DB"/>
    <w:rsid w:val="00CD1C06"/>
    <w:rsid w:val="00D14BD9"/>
    <w:rsid w:val="00D1770D"/>
    <w:rsid w:val="00D31D2A"/>
    <w:rsid w:val="00D37846"/>
    <w:rsid w:val="00D449EC"/>
    <w:rsid w:val="00D555F4"/>
    <w:rsid w:val="00D67E9A"/>
    <w:rsid w:val="00D73D49"/>
    <w:rsid w:val="00D77AC7"/>
    <w:rsid w:val="00DB2E22"/>
    <w:rsid w:val="00DB51BC"/>
    <w:rsid w:val="00DB5E1C"/>
    <w:rsid w:val="00DB603F"/>
    <w:rsid w:val="00DC35A2"/>
    <w:rsid w:val="00DC6416"/>
    <w:rsid w:val="00DC7F80"/>
    <w:rsid w:val="00DD4A40"/>
    <w:rsid w:val="00DD7AB6"/>
    <w:rsid w:val="00DE3DE1"/>
    <w:rsid w:val="00E111E6"/>
    <w:rsid w:val="00E172E0"/>
    <w:rsid w:val="00E34C5C"/>
    <w:rsid w:val="00E34EB3"/>
    <w:rsid w:val="00E4496B"/>
    <w:rsid w:val="00E50BD9"/>
    <w:rsid w:val="00E7021E"/>
    <w:rsid w:val="00E72F4C"/>
    <w:rsid w:val="00E75D11"/>
    <w:rsid w:val="00E83531"/>
    <w:rsid w:val="00E847B9"/>
    <w:rsid w:val="00EB7386"/>
    <w:rsid w:val="00EC1689"/>
    <w:rsid w:val="00EC7B06"/>
    <w:rsid w:val="00EE0073"/>
    <w:rsid w:val="00EE23D6"/>
    <w:rsid w:val="00EE5F20"/>
    <w:rsid w:val="00F0422D"/>
    <w:rsid w:val="00F05590"/>
    <w:rsid w:val="00F05E4B"/>
    <w:rsid w:val="00F17599"/>
    <w:rsid w:val="00F212AF"/>
    <w:rsid w:val="00F22679"/>
    <w:rsid w:val="00F316C1"/>
    <w:rsid w:val="00F37F2F"/>
    <w:rsid w:val="00F55CD2"/>
    <w:rsid w:val="00F616AE"/>
    <w:rsid w:val="00F61BD2"/>
    <w:rsid w:val="00F66331"/>
    <w:rsid w:val="00F72F31"/>
    <w:rsid w:val="00F735B3"/>
    <w:rsid w:val="00F807FD"/>
    <w:rsid w:val="00F87728"/>
    <w:rsid w:val="00F92A19"/>
    <w:rsid w:val="00F92D01"/>
    <w:rsid w:val="00FA5DAE"/>
    <w:rsid w:val="00FD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BF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91"/>
    <w:pPr>
      <w:spacing w:line="240" w:lineRule="auto"/>
    </w:pPr>
    <w:rPr>
      <w:rFonts w:ascii="Trebuchet MS" w:hAnsi="Trebuchet MS"/>
      <w:sz w:val="20"/>
      <w:szCs w:val="24"/>
    </w:rPr>
  </w:style>
  <w:style w:type="paragraph" w:styleId="Heading1">
    <w:name w:val="heading 1"/>
    <w:aliases w:val="Heading 1 Char Char Char,Heading 1 Char Char"/>
    <w:basedOn w:val="Normal"/>
    <w:next w:val="BodyText"/>
    <w:link w:val="Heading1Char"/>
    <w:autoRedefine/>
    <w:qFormat/>
    <w:rsid w:val="009933D9"/>
    <w:pPr>
      <w:keepNext/>
      <w:pageBreakBefore/>
      <w:numPr>
        <w:numId w:val="1"/>
      </w:numPr>
      <w:tabs>
        <w:tab w:val="left" w:pos="-1080"/>
      </w:tabs>
      <w:overflowPunct w:val="0"/>
      <w:autoSpaceDE w:val="0"/>
      <w:autoSpaceDN w:val="0"/>
      <w:adjustRightInd w:val="0"/>
      <w:spacing w:before="240" w:after="120"/>
      <w:textAlignment w:val="baseline"/>
      <w:outlineLvl w:val="0"/>
    </w:pPr>
    <w:rPr>
      <w:rFonts w:eastAsia="Times New Roman" w:cs="Times New Roman"/>
      <w:b/>
      <w:spacing w:val="-6"/>
      <w:kern w:val="28"/>
      <w:sz w:val="28"/>
      <w:lang w:val="en-CA"/>
    </w:rPr>
  </w:style>
  <w:style w:type="paragraph" w:styleId="Heading2">
    <w:name w:val="heading 2"/>
    <w:basedOn w:val="Normal"/>
    <w:next w:val="BodyText"/>
    <w:link w:val="Heading2Char"/>
    <w:qFormat/>
    <w:rsid w:val="009933D9"/>
    <w:pPr>
      <w:keepNext/>
      <w:numPr>
        <w:ilvl w:val="1"/>
        <w:numId w:val="1"/>
      </w:numPr>
      <w:tabs>
        <w:tab w:val="left" w:pos="0"/>
        <w:tab w:val="left" w:pos="720"/>
      </w:tabs>
      <w:overflowPunct w:val="0"/>
      <w:autoSpaceDE w:val="0"/>
      <w:autoSpaceDN w:val="0"/>
      <w:adjustRightInd w:val="0"/>
      <w:spacing w:before="200"/>
      <w:ind w:left="578" w:hanging="578"/>
      <w:textAlignment w:val="baseline"/>
      <w:outlineLvl w:val="1"/>
    </w:pPr>
    <w:rPr>
      <w:rFonts w:eastAsia="Times New Roman" w:cs="Times New Roman"/>
      <w:b/>
      <w:spacing w:val="-8"/>
      <w:sz w:val="22"/>
      <w:lang w:val="en-CA"/>
    </w:rPr>
  </w:style>
  <w:style w:type="paragraph" w:styleId="Heading3">
    <w:name w:val="heading 3"/>
    <w:basedOn w:val="Normal"/>
    <w:next w:val="BodyText"/>
    <w:link w:val="Heading3Char"/>
    <w:qFormat/>
    <w:rsid w:val="009933D9"/>
    <w:pPr>
      <w:numPr>
        <w:ilvl w:val="2"/>
        <w:numId w:val="1"/>
      </w:numPr>
      <w:outlineLvl w:val="2"/>
    </w:pPr>
    <w:rPr>
      <w:rFonts w:ascii="Trebuchet MS Bold" w:hAnsi="Trebuchet MS Bold"/>
      <w:b/>
      <w:spacing w:val="-8"/>
      <w:sz w:val="22"/>
    </w:rPr>
  </w:style>
  <w:style w:type="paragraph" w:styleId="Heading4">
    <w:name w:val="heading 4"/>
    <w:basedOn w:val="Normal"/>
    <w:next w:val="BodyText"/>
    <w:link w:val="Heading4Char"/>
    <w:qFormat/>
    <w:rsid w:val="009933D9"/>
    <w:pPr>
      <w:keepNext/>
      <w:numPr>
        <w:ilvl w:val="3"/>
        <w:numId w:val="1"/>
      </w:numPr>
      <w:tabs>
        <w:tab w:val="left" w:pos="720"/>
      </w:tabs>
      <w:overflowPunct w:val="0"/>
      <w:autoSpaceDE w:val="0"/>
      <w:autoSpaceDN w:val="0"/>
      <w:adjustRightInd w:val="0"/>
      <w:spacing w:before="200"/>
      <w:ind w:left="862" w:hanging="862"/>
      <w:textAlignment w:val="baseline"/>
      <w:outlineLvl w:val="3"/>
    </w:pPr>
    <w:rPr>
      <w:rFonts w:eastAsia="Times New Roman" w:cs="Times New Roman"/>
      <w:sz w:val="22"/>
      <w:lang w:val="en-CA"/>
    </w:rPr>
  </w:style>
  <w:style w:type="paragraph" w:styleId="Heading5">
    <w:name w:val="heading 5"/>
    <w:basedOn w:val="Normal"/>
    <w:next w:val="Normal"/>
    <w:link w:val="Heading5Char"/>
    <w:qFormat/>
    <w:rsid w:val="009933D9"/>
    <w:pPr>
      <w:numPr>
        <w:ilvl w:val="4"/>
        <w:numId w:val="1"/>
      </w:numPr>
      <w:tabs>
        <w:tab w:val="left" w:pos="648"/>
      </w:tabs>
      <w:overflowPunct w:val="0"/>
      <w:autoSpaceDE w:val="0"/>
      <w:autoSpaceDN w:val="0"/>
      <w:adjustRightInd w:val="0"/>
      <w:spacing w:before="200"/>
      <w:ind w:left="1009" w:hanging="1009"/>
      <w:textAlignment w:val="baseline"/>
      <w:outlineLvl w:val="4"/>
    </w:pPr>
    <w:rPr>
      <w:rFonts w:ascii="Arial" w:eastAsia="Times New Roman" w:hAnsi="Arial" w:cs="Times New Roman"/>
      <w:sz w:val="22"/>
      <w:lang w:val="en-CA"/>
    </w:rPr>
  </w:style>
  <w:style w:type="paragraph" w:styleId="Heading6">
    <w:name w:val="heading 6"/>
    <w:aliases w:val="Title Page,Title Page1"/>
    <w:basedOn w:val="Normal"/>
    <w:next w:val="Normal"/>
    <w:link w:val="Heading6Char"/>
    <w:qFormat/>
    <w:rsid w:val="009933D9"/>
    <w:pPr>
      <w:numPr>
        <w:ilvl w:val="5"/>
        <w:numId w:val="1"/>
      </w:numPr>
      <w:tabs>
        <w:tab w:val="left" w:pos="792"/>
      </w:tabs>
      <w:overflowPunct w:val="0"/>
      <w:autoSpaceDE w:val="0"/>
      <w:autoSpaceDN w:val="0"/>
      <w:adjustRightInd w:val="0"/>
      <w:spacing w:before="240" w:after="60"/>
      <w:textAlignment w:val="baseline"/>
      <w:outlineLvl w:val="5"/>
    </w:pPr>
    <w:rPr>
      <w:rFonts w:ascii="Arial" w:eastAsia="Times New Roman" w:hAnsi="Arial" w:cs="Times New Roman"/>
      <w:i/>
      <w:sz w:val="22"/>
      <w:lang w:val="en-CA"/>
    </w:rPr>
  </w:style>
  <w:style w:type="paragraph" w:styleId="Heading7">
    <w:name w:val="heading 7"/>
    <w:basedOn w:val="Normal"/>
    <w:next w:val="Normal"/>
    <w:link w:val="Heading7Char"/>
    <w:qFormat/>
    <w:rsid w:val="009933D9"/>
    <w:pPr>
      <w:numPr>
        <w:ilvl w:val="6"/>
        <w:numId w:val="1"/>
      </w:numPr>
      <w:tabs>
        <w:tab w:val="left" w:pos="936"/>
      </w:tabs>
      <w:overflowPunct w:val="0"/>
      <w:autoSpaceDE w:val="0"/>
      <w:autoSpaceDN w:val="0"/>
      <w:adjustRightInd w:val="0"/>
      <w:spacing w:before="240" w:after="60"/>
      <w:textAlignment w:val="baseline"/>
      <w:outlineLvl w:val="6"/>
    </w:pPr>
    <w:rPr>
      <w:rFonts w:ascii="Arial" w:eastAsia="Times New Roman" w:hAnsi="Arial" w:cs="Times New Roman"/>
      <w:lang w:val="en-CA"/>
    </w:rPr>
  </w:style>
  <w:style w:type="paragraph" w:styleId="Heading8">
    <w:name w:val="heading 8"/>
    <w:basedOn w:val="Normal"/>
    <w:next w:val="Normal"/>
    <w:link w:val="Heading8Char"/>
    <w:qFormat/>
    <w:rsid w:val="009933D9"/>
    <w:pPr>
      <w:numPr>
        <w:ilvl w:val="7"/>
        <w:numId w:val="1"/>
      </w:numPr>
      <w:tabs>
        <w:tab w:val="left" w:pos="1080"/>
      </w:tabs>
      <w:overflowPunct w:val="0"/>
      <w:autoSpaceDE w:val="0"/>
      <w:autoSpaceDN w:val="0"/>
      <w:adjustRightInd w:val="0"/>
      <w:spacing w:before="240" w:after="60"/>
      <w:textAlignment w:val="baseline"/>
      <w:outlineLvl w:val="7"/>
    </w:pPr>
    <w:rPr>
      <w:rFonts w:ascii="Arial" w:eastAsia="Times New Roman" w:hAnsi="Arial" w:cs="Times New Roman"/>
      <w:i/>
      <w:lang w:val="en-CA"/>
    </w:rPr>
  </w:style>
  <w:style w:type="paragraph" w:styleId="Heading9">
    <w:name w:val="heading 9"/>
    <w:basedOn w:val="Normal"/>
    <w:next w:val="Normal"/>
    <w:link w:val="Heading9Char"/>
    <w:qFormat/>
    <w:rsid w:val="009933D9"/>
    <w:pPr>
      <w:numPr>
        <w:ilvl w:val="8"/>
        <w:numId w:val="1"/>
      </w:numPr>
      <w:tabs>
        <w:tab w:val="left" w:pos="1224"/>
      </w:tabs>
      <w:overflowPunct w:val="0"/>
      <w:autoSpaceDE w:val="0"/>
      <w:autoSpaceDN w:val="0"/>
      <w:adjustRightInd w:val="0"/>
      <w:spacing w:before="240" w:after="60"/>
      <w:textAlignment w:val="baseline"/>
      <w:outlineLvl w:val="8"/>
    </w:pPr>
    <w:rPr>
      <w:rFonts w:ascii="Arial" w:eastAsia="Times New Roman" w:hAnsi="Arial" w:cs="Times New Roman"/>
      <w:b/>
      <w:i/>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basedOn w:val="DefaultParagraphFont"/>
    <w:link w:val="Heading1"/>
    <w:rsid w:val="009933D9"/>
    <w:rPr>
      <w:rFonts w:ascii="Trebuchet MS" w:eastAsia="Times New Roman" w:hAnsi="Trebuchet MS" w:cs="Times New Roman"/>
      <w:b/>
      <w:spacing w:val="-6"/>
      <w:kern w:val="28"/>
      <w:sz w:val="28"/>
      <w:szCs w:val="24"/>
      <w:lang w:val="en-CA"/>
    </w:rPr>
  </w:style>
  <w:style w:type="character" w:customStyle="1" w:styleId="Heading2Char">
    <w:name w:val="Heading 2 Char"/>
    <w:basedOn w:val="DefaultParagraphFont"/>
    <w:link w:val="Heading2"/>
    <w:rsid w:val="009933D9"/>
    <w:rPr>
      <w:rFonts w:ascii="Trebuchet MS" w:eastAsia="Times New Roman" w:hAnsi="Trebuchet MS" w:cs="Times New Roman"/>
      <w:b/>
      <w:spacing w:val="-8"/>
      <w:szCs w:val="24"/>
      <w:lang w:val="en-CA"/>
    </w:rPr>
  </w:style>
  <w:style w:type="character" w:customStyle="1" w:styleId="Heading3Char">
    <w:name w:val="Heading 3 Char"/>
    <w:basedOn w:val="DefaultParagraphFont"/>
    <w:link w:val="Heading3"/>
    <w:rsid w:val="009933D9"/>
    <w:rPr>
      <w:rFonts w:ascii="Trebuchet MS Bold" w:hAnsi="Trebuchet MS Bold"/>
      <w:b/>
      <w:spacing w:val="-8"/>
      <w:szCs w:val="24"/>
    </w:rPr>
  </w:style>
  <w:style w:type="character" w:customStyle="1" w:styleId="Heading4Char">
    <w:name w:val="Heading 4 Char"/>
    <w:basedOn w:val="DefaultParagraphFont"/>
    <w:link w:val="Heading4"/>
    <w:rsid w:val="009933D9"/>
    <w:rPr>
      <w:rFonts w:ascii="Trebuchet MS" w:eastAsia="Times New Roman" w:hAnsi="Trebuchet MS" w:cs="Times New Roman"/>
      <w:szCs w:val="24"/>
      <w:lang w:val="en-CA"/>
    </w:rPr>
  </w:style>
  <w:style w:type="character" w:customStyle="1" w:styleId="Heading5Char">
    <w:name w:val="Heading 5 Char"/>
    <w:basedOn w:val="DefaultParagraphFont"/>
    <w:link w:val="Heading5"/>
    <w:rsid w:val="009933D9"/>
    <w:rPr>
      <w:rFonts w:ascii="Arial" w:eastAsia="Times New Roman" w:hAnsi="Arial" w:cs="Times New Roman"/>
      <w:szCs w:val="24"/>
      <w:lang w:val="en-CA"/>
    </w:rPr>
  </w:style>
  <w:style w:type="character" w:customStyle="1" w:styleId="Heading6Char">
    <w:name w:val="Heading 6 Char"/>
    <w:aliases w:val="Title Page Char,Title Page1 Char"/>
    <w:basedOn w:val="DefaultParagraphFont"/>
    <w:link w:val="Heading6"/>
    <w:rsid w:val="009933D9"/>
    <w:rPr>
      <w:rFonts w:ascii="Arial" w:eastAsia="Times New Roman" w:hAnsi="Arial" w:cs="Times New Roman"/>
      <w:i/>
      <w:szCs w:val="24"/>
      <w:lang w:val="en-CA"/>
    </w:rPr>
  </w:style>
  <w:style w:type="character" w:customStyle="1" w:styleId="Heading7Char">
    <w:name w:val="Heading 7 Char"/>
    <w:basedOn w:val="DefaultParagraphFont"/>
    <w:link w:val="Heading7"/>
    <w:rsid w:val="009933D9"/>
    <w:rPr>
      <w:rFonts w:ascii="Arial" w:eastAsia="Times New Roman" w:hAnsi="Arial" w:cs="Times New Roman"/>
      <w:sz w:val="20"/>
      <w:szCs w:val="24"/>
      <w:lang w:val="en-CA"/>
    </w:rPr>
  </w:style>
  <w:style w:type="character" w:customStyle="1" w:styleId="Heading8Char">
    <w:name w:val="Heading 8 Char"/>
    <w:basedOn w:val="DefaultParagraphFont"/>
    <w:link w:val="Heading8"/>
    <w:rsid w:val="009933D9"/>
    <w:rPr>
      <w:rFonts w:ascii="Arial" w:eastAsia="Times New Roman" w:hAnsi="Arial" w:cs="Times New Roman"/>
      <w:i/>
      <w:sz w:val="20"/>
      <w:szCs w:val="24"/>
      <w:lang w:val="en-CA"/>
    </w:rPr>
  </w:style>
  <w:style w:type="character" w:customStyle="1" w:styleId="Heading9Char">
    <w:name w:val="Heading 9 Char"/>
    <w:basedOn w:val="DefaultParagraphFont"/>
    <w:link w:val="Heading9"/>
    <w:rsid w:val="009933D9"/>
    <w:rPr>
      <w:rFonts w:ascii="Arial" w:eastAsia="Times New Roman" w:hAnsi="Arial" w:cs="Times New Roman"/>
      <w:b/>
      <w:i/>
      <w:sz w:val="18"/>
      <w:szCs w:val="24"/>
      <w:lang w:val="en-CA"/>
    </w:rPr>
  </w:style>
  <w:style w:type="paragraph" w:customStyle="1" w:styleId="pCODRBody1">
    <w:name w:val="pCODR Body 1"/>
    <w:basedOn w:val="BodyText"/>
    <w:qFormat/>
    <w:rsid w:val="009933D9"/>
    <w:rPr>
      <w:sz w:val="21"/>
    </w:rPr>
  </w:style>
  <w:style w:type="paragraph" w:customStyle="1" w:styleId="pCODRHeader2">
    <w:name w:val="pCODR Header 2"/>
    <w:basedOn w:val="Normal"/>
    <w:qFormat/>
    <w:rsid w:val="009933D9"/>
    <w:pPr>
      <w:keepNext/>
      <w:numPr>
        <w:numId w:val="5"/>
      </w:numPr>
      <w:tabs>
        <w:tab w:val="left" w:pos="-1080"/>
      </w:tabs>
      <w:overflowPunct w:val="0"/>
      <w:autoSpaceDE w:val="0"/>
      <w:autoSpaceDN w:val="0"/>
      <w:adjustRightInd w:val="0"/>
      <w:spacing w:before="240" w:after="120"/>
      <w:textAlignment w:val="baseline"/>
      <w:outlineLvl w:val="0"/>
    </w:pPr>
    <w:rPr>
      <w:rFonts w:eastAsia="Times New Roman" w:cs="Times New Roman"/>
      <w:b/>
      <w:spacing w:val="-6"/>
      <w:kern w:val="28"/>
      <w:sz w:val="28"/>
      <w:lang w:val="en-CA"/>
    </w:rPr>
  </w:style>
  <w:style w:type="paragraph" w:customStyle="1" w:styleId="pCODRAppendixTitle">
    <w:name w:val="pCODR Appendix Title"/>
    <w:basedOn w:val="Normal"/>
    <w:qFormat/>
    <w:rsid w:val="009933D9"/>
    <w:pPr>
      <w:keepNext/>
      <w:spacing w:after="120"/>
      <w:outlineLvl w:val="7"/>
    </w:pPr>
    <w:rPr>
      <w:rFonts w:eastAsia="Times New Roman" w:cs="Arial"/>
      <w:b/>
      <w:sz w:val="26"/>
      <w:szCs w:val="28"/>
      <w:lang w:val="en-CA"/>
    </w:rPr>
  </w:style>
  <w:style w:type="paragraph" w:customStyle="1" w:styleId="pCODRBullet3">
    <w:name w:val="pCODR Bullet 3"/>
    <w:basedOn w:val="Normal"/>
    <w:qFormat/>
    <w:rsid w:val="009933D9"/>
    <w:pPr>
      <w:numPr>
        <w:numId w:val="2"/>
      </w:numPr>
      <w:tabs>
        <w:tab w:val="left" w:pos="360"/>
      </w:tabs>
      <w:overflowPunct w:val="0"/>
      <w:autoSpaceDE w:val="0"/>
      <w:autoSpaceDN w:val="0"/>
      <w:adjustRightInd w:val="0"/>
      <w:spacing w:before="100" w:after="0"/>
      <w:ind w:left="1080"/>
      <w:textAlignment w:val="baseline"/>
    </w:pPr>
    <w:rPr>
      <w:rFonts w:eastAsia="Times New Roman" w:cs="Times New Roman"/>
      <w:color w:val="000000"/>
      <w:sz w:val="21"/>
      <w:szCs w:val="21"/>
      <w:lang w:val="en-CA"/>
    </w:rPr>
  </w:style>
  <w:style w:type="paragraph" w:customStyle="1" w:styleId="pCODRBullet4">
    <w:name w:val="pCODR Bullet 4"/>
    <w:basedOn w:val="Normal"/>
    <w:qFormat/>
    <w:rsid w:val="009933D9"/>
    <w:pPr>
      <w:numPr>
        <w:numId w:val="4"/>
      </w:numPr>
      <w:tabs>
        <w:tab w:val="left" w:pos="360"/>
      </w:tabs>
      <w:overflowPunct w:val="0"/>
      <w:autoSpaceDE w:val="0"/>
      <w:autoSpaceDN w:val="0"/>
      <w:adjustRightInd w:val="0"/>
      <w:spacing w:before="100" w:after="0"/>
      <w:ind w:left="360"/>
      <w:textAlignment w:val="baseline"/>
    </w:pPr>
    <w:rPr>
      <w:rFonts w:eastAsia="Times New Roman" w:cs="Times New Roman"/>
      <w:color w:val="000000"/>
      <w:lang w:val="en-CA"/>
    </w:rPr>
  </w:style>
  <w:style w:type="paragraph" w:styleId="BodyText">
    <w:name w:val="Body Text"/>
    <w:basedOn w:val="Normal"/>
    <w:link w:val="BodyTextChar"/>
    <w:uiPriority w:val="99"/>
    <w:semiHidden/>
    <w:unhideWhenUsed/>
    <w:rsid w:val="009933D9"/>
    <w:pPr>
      <w:spacing w:after="120"/>
    </w:pPr>
  </w:style>
  <w:style w:type="character" w:customStyle="1" w:styleId="BodyTextChar">
    <w:name w:val="Body Text Char"/>
    <w:basedOn w:val="DefaultParagraphFont"/>
    <w:link w:val="BodyText"/>
    <w:uiPriority w:val="99"/>
    <w:semiHidden/>
    <w:rsid w:val="009933D9"/>
    <w:rPr>
      <w:rFonts w:ascii="Trebuchet MS" w:hAnsi="Trebuchet MS"/>
      <w:sz w:val="20"/>
      <w:szCs w:val="24"/>
    </w:rPr>
  </w:style>
  <w:style w:type="paragraph" w:styleId="Header">
    <w:name w:val="header"/>
    <w:basedOn w:val="Normal"/>
    <w:link w:val="HeaderChar"/>
    <w:uiPriority w:val="99"/>
    <w:unhideWhenUsed/>
    <w:rsid w:val="009933D9"/>
    <w:pPr>
      <w:tabs>
        <w:tab w:val="center" w:pos="4680"/>
        <w:tab w:val="right" w:pos="9360"/>
      </w:tabs>
      <w:spacing w:after="0"/>
    </w:pPr>
  </w:style>
  <w:style w:type="character" w:customStyle="1" w:styleId="HeaderChar">
    <w:name w:val="Header Char"/>
    <w:basedOn w:val="DefaultParagraphFont"/>
    <w:link w:val="Header"/>
    <w:uiPriority w:val="99"/>
    <w:rsid w:val="009933D9"/>
    <w:rPr>
      <w:rFonts w:ascii="Trebuchet MS" w:hAnsi="Trebuchet MS"/>
      <w:sz w:val="20"/>
      <w:szCs w:val="24"/>
    </w:rPr>
  </w:style>
  <w:style w:type="paragraph" w:styleId="Footer">
    <w:name w:val="footer"/>
    <w:basedOn w:val="Normal"/>
    <w:link w:val="FooterChar"/>
    <w:unhideWhenUsed/>
    <w:rsid w:val="009933D9"/>
    <w:pPr>
      <w:tabs>
        <w:tab w:val="center" w:pos="4680"/>
        <w:tab w:val="right" w:pos="9360"/>
      </w:tabs>
      <w:spacing w:after="0"/>
    </w:pPr>
  </w:style>
  <w:style w:type="character" w:customStyle="1" w:styleId="FooterChar">
    <w:name w:val="Footer Char"/>
    <w:basedOn w:val="DefaultParagraphFont"/>
    <w:link w:val="Footer"/>
    <w:rsid w:val="009933D9"/>
    <w:rPr>
      <w:rFonts w:ascii="Trebuchet MS" w:hAnsi="Trebuchet MS"/>
      <w:sz w:val="20"/>
      <w:szCs w:val="24"/>
    </w:rPr>
  </w:style>
  <w:style w:type="paragraph" w:styleId="BalloonText">
    <w:name w:val="Balloon Text"/>
    <w:basedOn w:val="Normal"/>
    <w:link w:val="BalloonTextChar"/>
    <w:uiPriority w:val="99"/>
    <w:semiHidden/>
    <w:unhideWhenUsed/>
    <w:rsid w:val="009933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3D9"/>
    <w:rPr>
      <w:rFonts w:ascii="Tahoma" w:hAnsi="Tahoma" w:cs="Tahoma"/>
      <w:sz w:val="16"/>
      <w:szCs w:val="16"/>
    </w:rPr>
  </w:style>
  <w:style w:type="character" w:styleId="PageNumber">
    <w:name w:val="page number"/>
    <w:basedOn w:val="DefaultParagraphFont"/>
    <w:unhideWhenUsed/>
    <w:rsid w:val="009933D9"/>
  </w:style>
  <w:style w:type="paragraph" w:styleId="ListParagraph">
    <w:name w:val="List Paragraph"/>
    <w:basedOn w:val="Normal"/>
    <w:uiPriority w:val="34"/>
    <w:qFormat/>
    <w:rsid w:val="000E545C"/>
    <w:pPr>
      <w:ind w:left="720"/>
      <w:contextualSpacing/>
    </w:pPr>
  </w:style>
  <w:style w:type="character" w:styleId="Hyperlink">
    <w:name w:val="Hyperlink"/>
    <w:basedOn w:val="DefaultParagraphFont"/>
    <w:uiPriority w:val="99"/>
    <w:unhideWhenUsed/>
    <w:rsid w:val="00C935E8"/>
    <w:rPr>
      <w:color w:val="0366AF" w:themeColor="hyperlink"/>
      <w:u w:val="single"/>
    </w:rPr>
  </w:style>
  <w:style w:type="character" w:styleId="CommentReference">
    <w:name w:val="annotation reference"/>
    <w:basedOn w:val="DefaultParagraphFont"/>
    <w:uiPriority w:val="99"/>
    <w:semiHidden/>
    <w:unhideWhenUsed/>
    <w:rsid w:val="00F72F31"/>
    <w:rPr>
      <w:sz w:val="16"/>
      <w:szCs w:val="16"/>
    </w:rPr>
  </w:style>
  <w:style w:type="paragraph" w:styleId="CommentText">
    <w:name w:val="annotation text"/>
    <w:basedOn w:val="Normal"/>
    <w:link w:val="CommentTextChar"/>
    <w:uiPriority w:val="99"/>
    <w:unhideWhenUsed/>
    <w:rsid w:val="00F72F31"/>
    <w:rPr>
      <w:szCs w:val="20"/>
    </w:rPr>
  </w:style>
  <w:style w:type="character" w:customStyle="1" w:styleId="CommentTextChar">
    <w:name w:val="Comment Text Char"/>
    <w:basedOn w:val="DefaultParagraphFont"/>
    <w:link w:val="CommentText"/>
    <w:uiPriority w:val="99"/>
    <w:rsid w:val="00F72F31"/>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F72F31"/>
    <w:rPr>
      <w:b/>
      <w:bCs/>
    </w:rPr>
  </w:style>
  <w:style w:type="character" w:customStyle="1" w:styleId="CommentSubjectChar">
    <w:name w:val="Comment Subject Char"/>
    <w:basedOn w:val="CommentTextChar"/>
    <w:link w:val="CommentSubject"/>
    <w:uiPriority w:val="99"/>
    <w:semiHidden/>
    <w:rsid w:val="00F72F31"/>
    <w:rPr>
      <w:rFonts w:ascii="Trebuchet MS" w:hAnsi="Trebuchet MS"/>
      <w:b/>
      <w:bCs/>
      <w:sz w:val="20"/>
      <w:szCs w:val="20"/>
    </w:rPr>
  </w:style>
  <w:style w:type="paragraph" w:styleId="FootnoteText">
    <w:name w:val="footnote text"/>
    <w:basedOn w:val="Normal"/>
    <w:link w:val="FootnoteTextChar"/>
    <w:uiPriority w:val="99"/>
    <w:semiHidden/>
    <w:unhideWhenUsed/>
    <w:rsid w:val="00F72F31"/>
    <w:pPr>
      <w:spacing w:after="0"/>
    </w:pPr>
    <w:rPr>
      <w:szCs w:val="20"/>
    </w:rPr>
  </w:style>
  <w:style w:type="character" w:customStyle="1" w:styleId="FootnoteTextChar">
    <w:name w:val="Footnote Text Char"/>
    <w:basedOn w:val="DefaultParagraphFont"/>
    <w:link w:val="FootnoteText"/>
    <w:uiPriority w:val="99"/>
    <w:semiHidden/>
    <w:rsid w:val="00F72F31"/>
    <w:rPr>
      <w:rFonts w:ascii="Trebuchet MS" w:hAnsi="Trebuchet MS"/>
      <w:sz w:val="20"/>
      <w:szCs w:val="20"/>
    </w:rPr>
  </w:style>
  <w:style w:type="character" w:styleId="FootnoteReference">
    <w:name w:val="footnote reference"/>
    <w:basedOn w:val="DefaultParagraphFont"/>
    <w:uiPriority w:val="99"/>
    <w:semiHidden/>
    <w:unhideWhenUsed/>
    <w:rsid w:val="00F72F31"/>
    <w:rPr>
      <w:vertAlign w:val="superscript"/>
    </w:rPr>
  </w:style>
  <w:style w:type="paragraph" w:customStyle="1" w:styleId="BodyCopyWorking">
    <w:name w:val="Body Copy (Working)"/>
    <w:basedOn w:val="Normal"/>
    <w:qFormat/>
    <w:rsid w:val="00456553"/>
    <w:pPr>
      <w:spacing w:before="160" w:after="120" w:line="276" w:lineRule="auto"/>
    </w:pPr>
    <w:rPr>
      <w:rFonts w:ascii="Arial" w:eastAsiaTheme="minorEastAsia" w:hAnsi="Arial" w:cs="Arial"/>
      <w:sz w:val="18"/>
      <w:szCs w:val="18"/>
      <w:shd w:val="clear" w:color="auto" w:fill="FFFFFF"/>
    </w:rPr>
  </w:style>
  <w:style w:type="paragraph" w:customStyle="1" w:styleId="Bulletedlistlvl1Working">
    <w:name w:val="Bulleted list lvl 1 (Working)"/>
    <w:basedOn w:val="Normal"/>
    <w:qFormat/>
    <w:rsid w:val="00456553"/>
    <w:pPr>
      <w:numPr>
        <w:numId w:val="12"/>
      </w:numPr>
      <w:spacing w:before="20" w:after="120"/>
      <w:ind w:left="340" w:hanging="227"/>
    </w:pPr>
    <w:rPr>
      <w:rFonts w:ascii="Arial" w:eastAsiaTheme="minorEastAsia" w:hAnsi="Arial" w:cs="Arial"/>
      <w:sz w:val="18"/>
      <w:szCs w:val="18"/>
      <w:shd w:val="clear" w:color="auto" w:fill="FFFFFF"/>
    </w:rPr>
  </w:style>
  <w:style w:type="character" w:styleId="Emphasis">
    <w:name w:val="Emphasis"/>
    <w:basedOn w:val="DefaultParagraphFont"/>
    <w:uiPriority w:val="20"/>
    <w:qFormat/>
    <w:rsid w:val="005C7332"/>
    <w:rPr>
      <w:i/>
      <w:iCs/>
    </w:rPr>
  </w:style>
  <w:style w:type="table" w:styleId="TableGrid">
    <w:name w:val="Table Grid"/>
    <w:basedOn w:val="TableNormal"/>
    <w:uiPriority w:val="59"/>
    <w:rsid w:val="00C2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4E7"/>
    <w:rPr>
      <w:color w:val="605E5C"/>
      <w:shd w:val="clear" w:color="auto" w:fill="E1DFDD"/>
    </w:rPr>
  </w:style>
  <w:style w:type="character" w:customStyle="1" w:styleId="normaltextrun">
    <w:name w:val="normaltextrun"/>
    <w:basedOn w:val="DefaultParagraphFont"/>
    <w:rsid w:val="002C563A"/>
  </w:style>
  <w:style w:type="paragraph" w:customStyle="1" w:styleId="TableTitleCADTH">
    <w:name w:val="Table Title (CADTH)"/>
    <w:qFormat/>
    <w:rsid w:val="002C563A"/>
    <w:pPr>
      <w:spacing w:before="120" w:after="40" w:line="240" w:lineRule="auto"/>
    </w:pPr>
    <w:rPr>
      <w:rFonts w:ascii="Arial" w:eastAsiaTheme="minorEastAsia" w:hAnsi="Arial" w:cs="MinionPro-Regular"/>
      <w:b/>
      <w:color w:val="0067B9"/>
      <w:sz w:val="24"/>
      <w:szCs w:val="24"/>
    </w:rPr>
  </w:style>
  <w:style w:type="paragraph" w:customStyle="1" w:styleId="Tabletext">
    <w:name w:val="Table text"/>
    <w:basedOn w:val="Normal"/>
    <w:qFormat/>
    <w:rsid w:val="002C563A"/>
    <w:pPr>
      <w:spacing w:before="80" w:after="80"/>
    </w:pPr>
    <w:rPr>
      <w:rFonts w:ascii="Arial" w:eastAsiaTheme="minorEastAsia" w:hAnsi="Arial" w:cs="Times New Roman"/>
      <w:color w:val="262626" w:themeColor="text1" w:themeTint="D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node/68411?keywords=&amp;result_type%5B%5D=report&amp;product_type%5B%5D=107782&amp;sort=field_date%3Avalue-desc&amp;amount_per_page=10&amp;page=1" TargetMode="External"/><Relationship Id="rId18" Type="http://schemas.openxmlformats.org/officeDocument/2006/relationships/hyperlink" Target="https://www.canada.ca/en/health-canada/corporate/transparency/regulatory-transparency-and-openness/improving-review-drugs-devices/notice-aligned-reviews-health-canada-health-technology-assessment-organizations/unrestricted-sharing-information-templat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dth.ca/sites/default/files/Drug_Review_Process/CADTH_TLR_Procedures.pdf" TargetMode="External"/><Relationship Id="rId17" Type="http://schemas.openxmlformats.org/officeDocument/2006/relationships/hyperlink" Target="https://www.canada.ca/en/health-canada/corporate/transparency/regulatory-transparency-and-openness/improving-review-drugs-devices/notice-aligned-reviews-health-canada-health-technology-assessment-organiz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quests@cadth.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pport@cadth.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adth.ca/sites/default/files/Drug_Review_Process/CADTH_Drug_Expert_Committee_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sites/default/files/Drug_Review_Process/CADTH_SP_Application_Instructions.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b43791886fe8a2393ef5b43575b7d454">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93a227eedc7eaf195a125ef8bc5a4aea"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D9411-C9B9-4F66-B5C3-162A20D218FF}">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9F3B76B6-4473-4C8C-BAA7-9CB3C6B41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54B70-EEE6-4BF5-BD4E-E979A1A1F15C}">
  <ds:schemaRefs>
    <ds:schemaRef ds:uri="http://schemas.openxmlformats.org/officeDocument/2006/bibliography"/>
  </ds:schemaRefs>
</ds:datastoreItem>
</file>

<file path=customXml/itemProps4.xml><?xml version="1.0" encoding="utf-8"?>
<ds:datastoreItem xmlns:ds="http://schemas.openxmlformats.org/officeDocument/2006/customXml" ds:itemID="{8C60CEFD-F118-4690-BA84-DDA9C985E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2020-09-02T14:54:00Z</dcterms:created>
  <dcterms:modified xsi:type="dcterms:W3CDTF">2024-05-22T17:25:00Z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